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rPr>
          <w:lang w:val="bs-Latn-BA" w:eastAsia="bs-Latn-BA"/>
        </w:rPr>
        <w:t>OBAVJEŠTENJE</w:t>
      </w:r>
    </w:p>
    <w:p>
      <w:r>
        <w:rPr>
          <w:lang w:val="bs-Latn-BA" w:eastAsia="bs-Latn-BA"/>
        </w:rPr>
        <w:t xml:space="preserve">Na Fakultetu islamskih nauka Univerziteta u Sarajevu u </w:t>
      </w:r>
      <w:r>
        <w:rPr>
          <w:b/>
          <w:bCs/>
          <w:lang w:val="bs-Latn-BA" w:eastAsia="bs-Latn-BA"/>
        </w:rPr>
        <w:t>srijedu, 5 februara 2020. godine u 13:00 sati</w:t>
      </w:r>
      <w:r>
        <w:rPr>
          <w:lang w:val="bs-Latn-BA" w:eastAsia="bs-Latn-BA"/>
        </w:rPr>
        <w:t xml:space="preserve">, biti će održana javna odbrana </w:t>
      </w:r>
      <w:proofErr w:type="spellStart"/>
      <w:r>
        <w:t>doktorskog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Ahmeda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Hatunića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>:</w:t>
      </w:r>
    </w:p>
    <w:p>
      <w:pPr>
        <w:jc w:val="center"/>
      </w:pPr>
    </w:p>
    <w:p>
      <w:pPr>
        <w:jc w:val="center"/>
      </w:pPr>
      <w:r>
        <w:t>„</w:t>
      </w:r>
      <w:proofErr w:type="spellStart"/>
      <w:r>
        <w:t>Fikh</w:t>
      </w:r>
      <w:proofErr w:type="spellEnd"/>
      <w:r>
        <w:t xml:space="preserve"> </w:t>
      </w:r>
      <w:proofErr w:type="spellStart"/>
      <w:r>
        <w:t>Evropskog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za </w:t>
      </w:r>
      <w:proofErr w:type="spellStart"/>
      <w:r>
        <w:t>fetve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porodičnih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>“</w:t>
      </w:r>
    </w:p>
    <w:p>
      <w:pPr>
        <w:jc w:val="center"/>
      </w:pPr>
      <w:r>
        <w:rPr>
          <w:b/>
          <w:lang w:val="bs-Latn-BA" w:eastAsia="bs-Latn-BA"/>
        </w:rPr>
        <w:br/>
      </w:r>
      <w:r>
        <w:rPr>
          <w:lang w:val="bs-Latn-BA" w:eastAsia="bs-Latn-BA"/>
        </w:rPr>
        <w:br/>
        <w:t>Pristup odbrani je slobodan.</w:t>
      </w:r>
      <w:r>
        <w:rPr>
          <w:lang w:val="bs-Latn-BA" w:eastAsia="bs-Latn-BA"/>
        </w:rPr>
        <w:br/>
      </w:r>
      <w:r>
        <w:rPr>
          <w:lang w:val="bs-Latn-BA" w:eastAsia="bs-Latn-BA"/>
        </w:rPr>
        <w:br/>
      </w: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1EA4-E6F0-4B91-A0BD-D1ABD178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2019-01-22T07:51:00Z</cp:lastPrinted>
  <dcterms:created xsi:type="dcterms:W3CDTF">2020-01-31T13:14:00Z</dcterms:created>
  <dcterms:modified xsi:type="dcterms:W3CDTF">2020-01-31T13:14:00Z</dcterms:modified>
</cp:coreProperties>
</file>