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1E" w:rsidRPr="007C2201" w:rsidRDefault="00B22C99"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bookmarkStart w:id="0" w:name="_GoBack"/>
      <w:bookmarkEnd w:id="0"/>
      <w:r w:rsidRPr="007C2201">
        <w:rPr>
          <w:rFonts w:asciiTheme="majorBidi" w:hAnsiTheme="majorBidi" w:cstheme="majorBidi"/>
          <w:b/>
          <w:bCs/>
          <w:sz w:val="24"/>
          <w:szCs w:val="24"/>
          <w:lang w:val="sv-SE"/>
        </w:rPr>
        <w:t>FAKULTET ISLAMSKIH NAUKA UNIVERZITETA U SARAJEVU</w:t>
      </w:r>
    </w:p>
    <w:p w:rsidR="0052761E" w:rsidRPr="007C2201" w:rsidRDefault="0052761E"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52761E" w:rsidRPr="007C2201" w:rsidRDefault="00B22C9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C2201">
        <w:rPr>
          <w:rFonts w:asciiTheme="majorBidi" w:hAnsiTheme="majorBidi" w:cstheme="majorBidi"/>
          <w:b/>
          <w:sz w:val="24"/>
          <w:szCs w:val="24"/>
          <w:lang w:val="sv-SE"/>
        </w:rPr>
        <w:t>KONKURS za upis studenata u prvu godinu prvog ciklusa studija u studijskoj 2020./2021. godini na Fakultetu islamskih nauka Univerziteta u Sarajevu</w:t>
      </w:r>
    </w:p>
    <w:p w:rsidR="0052761E" w:rsidRPr="007C2201" w:rsidRDefault="00B22C9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C2201">
        <w:rPr>
          <w:rFonts w:asciiTheme="majorBidi" w:hAnsiTheme="majorBidi" w:cstheme="majorBidi"/>
          <w:b/>
          <w:sz w:val="24"/>
          <w:szCs w:val="24"/>
          <w:lang w:val="sv-SE"/>
        </w:rPr>
        <w:t xml:space="preserve">PRVI UPISNI ROK </w:t>
      </w:r>
    </w:p>
    <w:p w:rsidR="0052761E" w:rsidRPr="007C2201" w:rsidRDefault="005276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52761E" w:rsidRPr="007C2201" w:rsidRDefault="00B22C99">
      <w:pPr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C2201">
        <w:rPr>
          <w:rFonts w:asciiTheme="majorBidi" w:hAnsiTheme="majorBidi" w:cstheme="majorBidi"/>
          <w:b/>
          <w:sz w:val="24"/>
          <w:szCs w:val="24"/>
          <w:lang w:val="sv-SE"/>
        </w:rPr>
        <w:t>Plan upisa za akademsku 2020./2021. god.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993"/>
      </w:tblGrid>
      <w:tr w:rsidR="0052761E">
        <w:trPr>
          <w:cantSplit/>
          <w:trHeight w:val="540"/>
        </w:trPr>
        <w:tc>
          <w:tcPr>
            <w:tcW w:w="1844" w:type="dxa"/>
            <w:vMerge w:val="restart"/>
          </w:tcPr>
          <w:p w:rsidR="0052761E" w:rsidRPr="007C2201" w:rsidRDefault="0052761E">
            <w:pPr>
              <w:pStyle w:val="Header"/>
              <w:spacing w:before="120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 w:rsidR="0052761E" w:rsidRPr="007C2201" w:rsidRDefault="0052761E"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 w:rsidR="0052761E" w:rsidRDefault="00B22C99"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STUDIJSKI PROGRAM</w:t>
            </w:r>
          </w:p>
        </w:tc>
        <w:tc>
          <w:tcPr>
            <w:tcW w:w="1418" w:type="dxa"/>
            <w:vMerge w:val="restart"/>
          </w:tcPr>
          <w:p w:rsidR="0052761E" w:rsidRPr="007C2201" w:rsidRDefault="0052761E"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 w:rsidR="0052761E" w:rsidRPr="007C2201" w:rsidRDefault="00B22C99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 w:rsidRPr="007C2201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 xml:space="preserve">Predviđeno trajanje prvog ciklusa studija, godine i (E)CTS </w:t>
            </w:r>
          </w:p>
          <w:p w:rsidR="0052761E" w:rsidRPr="007C2201" w:rsidRDefault="0052761E"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5954" w:type="dxa"/>
            <w:gridSpan w:val="6"/>
          </w:tcPr>
          <w:p w:rsidR="0052761E" w:rsidRDefault="00B22C99"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BROJ STUDENATA</w:t>
            </w:r>
          </w:p>
        </w:tc>
      </w:tr>
      <w:tr w:rsidR="0052761E">
        <w:trPr>
          <w:cantSplit/>
          <w:trHeight w:val="1098"/>
        </w:trPr>
        <w:tc>
          <w:tcPr>
            <w:tcW w:w="1844" w:type="dxa"/>
            <w:vMerge/>
          </w:tcPr>
          <w:p w:rsidR="0052761E" w:rsidRDefault="0052761E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61E" w:rsidRDefault="0052761E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61E" w:rsidRPr="007C2201" w:rsidRDefault="00B22C99"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7C2201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Redovni studij- troškove studija snosi osnivač</w:t>
            </w:r>
          </w:p>
        </w:tc>
        <w:tc>
          <w:tcPr>
            <w:tcW w:w="1134" w:type="dxa"/>
          </w:tcPr>
          <w:p w:rsidR="0052761E" w:rsidRPr="007C2201" w:rsidRDefault="00B22C99"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7C2201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Redovni studij- troškove studija snose sami studenti</w:t>
            </w:r>
          </w:p>
        </w:tc>
        <w:tc>
          <w:tcPr>
            <w:tcW w:w="992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Vanredni  studij</w:t>
            </w:r>
          </w:p>
        </w:tc>
        <w:tc>
          <w:tcPr>
            <w:tcW w:w="709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DL stu-dij</w:t>
            </w:r>
          </w:p>
        </w:tc>
        <w:tc>
          <w:tcPr>
            <w:tcW w:w="992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Strani držav-ljani</w:t>
            </w:r>
          </w:p>
        </w:tc>
        <w:tc>
          <w:tcPr>
            <w:tcW w:w="993" w:type="dxa"/>
          </w:tcPr>
          <w:p w:rsidR="0052761E" w:rsidRDefault="00B22C99">
            <w:pPr>
              <w:pStyle w:val="Heading8"/>
              <w:spacing w:before="12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</w:rPr>
              <w:t>Ukupno</w:t>
            </w:r>
          </w:p>
        </w:tc>
      </w:tr>
      <w:tr w:rsidR="0052761E">
        <w:trPr>
          <w:cantSplit/>
        </w:trPr>
        <w:tc>
          <w:tcPr>
            <w:tcW w:w="1844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Islamska teologija  </w:t>
            </w:r>
          </w:p>
        </w:tc>
        <w:tc>
          <w:tcPr>
            <w:tcW w:w="1418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VIII semestara</w:t>
            </w:r>
          </w:p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60</w:t>
            </w:r>
          </w:p>
        </w:tc>
      </w:tr>
      <w:tr w:rsidR="0052761E">
        <w:trPr>
          <w:cantSplit/>
        </w:trPr>
        <w:tc>
          <w:tcPr>
            <w:tcW w:w="1844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Islamska vjeronauka i religijska pedagogija</w:t>
            </w:r>
          </w:p>
        </w:tc>
        <w:tc>
          <w:tcPr>
            <w:tcW w:w="1418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VIII semestara</w:t>
            </w:r>
          </w:p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</w:tr>
      <w:tr w:rsidR="0052761E">
        <w:trPr>
          <w:cantSplit/>
        </w:trPr>
        <w:tc>
          <w:tcPr>
            <w:tcW w:w="1844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 za imame, hatibe i  muallime</w:t>
            </w:r>
          </w:p>
        </w:tc>
        <w:tc>
          <w:tcPr>
            <w:tcW w:w="1418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VI semestara</w:t>
            </w:r>
          </w:p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761E" w:rsidRDefault="00B22C99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32</w:t>
            </w:r>
          </w:p>
        </w:tc>
      </w:tr>
    </w:tbl>
    <w:p w:rsidR="0052761E" w:rsidRDefault="0052761E">
      <w:pPr>
        <w:ind w:left="-1100"/>
        <w:rPr>
          <w:rFonts w:asciiTheme="majorBidi" w:hAnsiTheme="majorBidi" w:cstheme="majorBidi"/>
          <w:sz w:val="24"/>
          <w:szCs w:val="24"/>
        </w:rPr>
      </w:pP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Posebni uvjeti</w:t>
      </w:r>
    </w:p>
    <w:p w:rsidR="0052761E" w:rsidRDefault="00B22C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>Studijski program Islamska teologija i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Islamska vjeronauka i religijska pedagogija</w:t>
      </w:r>
      <w:r>
        <w:rPr>
          <w:rFonts w:asciiTheme="majorBidi" w:hAnsiTheme="majorBidi" w:cstheme="majorBidi"/>
          <w:sz w:val="24"/>
          <w:szCs w:val="24"/>
        </w:rPr>
        <w:t xml:space="preserve">: završena medresa ili druga četverogodišnja srednja škola s odličnim ili vrlo dobrim uspjehom. </w:t>
      </w:r>
    </w:p>
    <w:p w:rsidR="0052761E" w:rsidRDefault="00B22C9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Studijski program za imame, hatibe i muallime</w:t>
      </w:r>
      <w:r>
        <w:rPr>
          <w:rFonts w:asciiTheme="majorBidi" w:hAnsiTheme="majorBidi" w:cstheme="majorBidi"/>
          <w:sz w:val="24"/>
          <w:szCs w:val="24"/>
        </w:rPr>
        <w:t>: završena medresa s odličnim ili vrlo dobrim uspjehom;</w:t>
      </w:r>
    </w:p>
    <w:p w:rsidR="0052761E" w:rsidRDefault="00B22C99">
      <w:pPr>
        <w:spacing w:line="259" w:lineRule="auto"/>
        <w:jc w:val="both"/>
        <w:rPr>
          <w:rFonts w:asciiTheme="majorBidi" w:hAnsiTheme="majorBidi" w:cstheme="majorBidi"/>
          <w:sz w:val="24"/>
          <w:szCs w:val="24"/>
          <w:u w:val="single"/>
          <w:lang w:val="bs-Latn-BA"/>
        </w:rPr>
      </w:pP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Diplome obrazovnih ustanova, medresa i fakulteta čiji su osnivači od Islamske zajednice u Bosni i Hercegovini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nepriznate vjerske strukture ili djeluju u njihovom okviru ne priznaju se u organima i ustanovama Islamske zajednice u Bosni i Hercegovini. Na osnovu diploma stečenih u takvim obrazovnim ustanovama nije moguće izvršiti prijem studenata na fakultete.</w:t>
      </w:r>
    </w:p>
    <w:p w:rsidR="0052761E" w:rsidRPr="00F00A1E" w:rsidRDefault="0052761E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:rsidR="0052761E" w:rsidRPr="00F00A1E" w:rsidRDefault="0052761E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:rsidR="0052761E" w:rsidRPr="00F00A1E" w:rsidRDefault="00B22C99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  <w:r w:rsidRPr="00F00A1E">
        <w:rPr>
          <w:rFonts w:asciiTheme="majorBidi" w:hAnsiTheme="majorBidi" w:cstheme="majorBidi"/>
          <w:b/>
          <w:sz w:val="24"/>
          <w:szCs w:val="24"/>
          <w:lang w:val="bs-Latn-BA"/>
        </w:rPr>
        <w:lastRenderedPageBreak/>
        <w:t>Rangiranje</w:t>
      </w:r>
    </w:p>
    <w:p w:rsidR="0052761E" w:rsidRPr="00F00A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F00A1E">
        <w:rPr>
          <w:rFonts w:asciiTheme="majorBidi" w:hAnsiTheme="majorBidi" w:cstheme="majorBidi"/>
          <w:sz w:val="24"/>
          <w:szCs w:val="24"/>
          <w:lang w:val="bs-Latn-BA"/>
        </w:rPr>
        <w:t>Rangiranje kandidata i prijem studenata u prvu godinu prvog ciklusa studija vršit će se u skladu s "Odlukom o kriterijima i mjerilima za utvrđivanje redoslijeda prijema kandidata za upis u prvu godinu prvog ciklusa i integriranog studija (prvog i drugog ciklusa) na Univerzitetu u Sarajevu u studijskoj 2020./2021. godini", a na osnovu sljedećih kriterija:</w:t>
      </w:r>
    </w:p>
    <w:p w:rsidR="0052761E" w:rsidRPr="00F00A1E" w:rsidRDefault="0052761E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:rsidR="0052761E" w:rsidRDefault="00B22C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 program Islamska teologija</w:t>
      </w:r>
    </w:p>
    <w:p w:rsidR="0052761E" w:rsidRDefault="00B22C99">
      <w:pPr>
        <w:spacing w:before="12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Općeg uspjeha iz sva četiri razreda srednje škole (maks. 20 bodova), </w:t>
      </w:r>
    </w:p>
    <w:p w:rsidR="0052761E" w:rsidRDefault="00B22C99"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Ostvarene prosječne ocjene iz sljedećih predmeta u srednjoj školi (maks. 80 bodova): </w:t>
      </w:r>
    </w:p>
    <w:p w:rsidR="0052761E" w:rsidRDefault="0052761E">
      <w:pPr>
        <w:pStyle w:val="ListParagraph"/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 w:rsidR="0052761E" w:rsidRDefault="0052761E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 w:rsidR="0052761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Maternji jezik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Kiraet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Tefsir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Akaid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Fikh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Ahlak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Historija islama</w:t>
      </w:r>
    </w:p>
    <w:p w:rsidR="0052761E" w:rsidRDefault="00B22C99"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  <w:sectPr w:rsidR="0052761E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Arapski jezik</w:t>
      </w:r>
    </w:p>
    <w:p w:rsidR="0052761E" w:rsidRDefault="0052761E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 w:rsidR="005276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2761E" w:rsidRDefault="00B22C99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Rezultata ostvarenih na takmičenjima učenika srednjih škola iz predmeta relevantnih za studij i debatnih takmičenja, </w:t>
      </w:r>
    </w:p>
    <w:p w:rsidR="0052761E" w:rsidRDefault="00B22C99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Odličan (5,00) uspjeh iz svih nastavnih predmeta i primjerno vladanje u toku cjelokupnog srednjoškolskog obrazovanja (5 bodova),</w:t>
      </w:r>
    </w:p>
    <w:p w:rsidR="0052761E" w:rsidRDefault="00B22C99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Hifz cijelog Kur'ana (5 bodova).</w:t>
      </w:r>
    </w:p>
    <w:p w:rsidR="0052761E" w:rsidRDefault="0052761E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761E" w:rsidRDefault="0052761E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761E" w:rsidRDefault="00B22C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 program Islamska vjeronauka i religijska pedagogija</w:t>
      </w:r>
    </w:p>
    <w:p w:rsidR="0052761E" w:rsidRDefault="00B22C99"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Općeg uspjeha iz sva četiri razreda srednje škole (maks. 80 bodova), </w:t>
      </w:r>
    </w:p>
    <w:p w:rsidR="0052761E" w:rsidRDefault="00B22C99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Ostvarene prosječne ocjene iz sljedećih predmeta u srednjoj školi (maks. 20 bodova): </w:t>
      </w:r>
    </w:p>
    <w:p w:rsidR="0052761E" w:rsidRDefault="00B22C99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Maternji jezik</w:t>
      </w:r>
    </w:p>
    <w:p w:rsidR="0052761E" w:rsidRDefault="00B22C99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Vjeronauka / Ahlak</w:t>
      </w:r>
    </w:p>
    <w:p w:rsidR="0052761E" w:rsidRDefault="00B22C99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Historija</w:t>
      </w:r>
    </w:p>
    <w:p w:rsidR="0052761E" w:rsidRDefault="00B22C9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Rezultata ostvarenih na takmičenjima učenika srednjih škola iz predmeta relevantnih za studij i debatnih takmičenja, </w:t>
      </w:r>
    </w:p>
    <w:p w:rsidR="0052761E" w:rsidRDefault="00B22C9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Odličan (5,00) uspjeh iz svih nastavnih predmeta i primjerno vladanje u toku cjelokupnog srednjoškolskog obrazovanja (5 bodova),</w:t>
      </w:r>
    </w:p>
    <w:p w:rsidR="0052761E" w:rsidRDefault="00B22C9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Hifz cijelog Kur'ana (5 bodova).</w:t>
      </w:r>
    </w:p>
    <w:p w:rsidR="0052761E" w:rsidRDefault="0052761E">
      <w:pPr>
        <w:pStyle w:val="ListParagraph"/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 w:rsidR="0052761E" w:rsidRDefault="00B22C9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 program za imame, hatibe i muallime</w:t>
      </w:r>
    </w:p>
    <w:p w:rsidR="0052761E" w:rsidRDefault="00B22C99"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Općeg uspjeha iz sva četiri razreda srednje škole (maks. 20 bodova), </w:t>
      </w:r>
    </w:p>
    <w:p w:rsidR="0052761E" w:rsidRDefault="00B22C99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Ostvarene prosječne ocjene iz sljedećih predmeta u srednjoj školi (maks. 80 bodova): </w:t>
      </w:r>
    </w:p>
    <w:p w:rsidR="0052761E" w:rsidRDefault="0052761E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  <w:sectPr w:rsidR="0052761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Maternji jezik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Kiraet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Tefsir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Akaid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Fikh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Ahlak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Historija islama</w:t>
      </w:r>
    </w:p>
    <w:p w:rsidR="0052761E" w:rsidRDefault="00B22C99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Arapski jezik</w:t>
      </w:r>
    </w:p>
    <w:p w:rsidR="0052761E" w:rsidRDefault="0052761E"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 w:rsidR="0052761E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 w:rsidR="0052761E" w:rsidRDefault="0052761E">
      <w:pPr>
        <w:pStyle w:val="ListParagraph"/>
        <w:spacing w:after="0" w:line="240" w:lineRule="auto"/>
        <w:ind w:left="2115"/>
        <w:jc w:val="both"/>
        <w:rPr>
          <w:rFonts w:asciiTheme="majorBidi" w:hAnsiTheme="majorBidi" w:cstheme="majorBidi"/>
          <w:sz w:val="24"/>
          <w:szCs w:val="24"/>
        </w:rPr>
      </w:pPr>
    </w:p>
    <w:p w:rsidR="0052761E" w:rsidRDefault="00B22C99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Rezultata ostvarenih na takmičenjima učenika srednjih škola iz predmeta relevantnih za studij i debatnih takmičenja, </w:t>
      </w:r>
    </w:p>
    <w:p w:rsidR="0052761E" w:rsidRDefault="00B22C99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Odličan (5,00) uspjeh iz svih nastavnih predmeta i primjerno vladanje u toku cjelokupnog srednjoškolskog obrazovanja (5 bodova), </w:t>
      </w:r>
    </w:p>
    <w:p w:rsidR="0052761E" w:rsidRDefault="00B22C99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Hifz cijelog Kur'ana (5 bodova).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DOKUMENTI POTREBNI ZA ONLINE PRIJAVU NA KONKURS 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Prijave na Konkurs za upis u prvu godinu I ciklusa studija vrše se isključivo online, putem informacionog sistema.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Podaci o kandidatima koji su srednju školu završili u Kantonu Sarajevo prilikom registracije povezuju se sa podacima u sistemu EMIS.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Kandidati koji su završili srednju školu po međunarodnim programima u Kantonu Sarajevo dužni su skenirati i uploadovati dokumente koji se ne nalaze u sistemu EMIS.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Kandidati koji su srednju školu završili izvan Kantona Sarajevo, dužni su skenirati i uploadovati sljedeće originalne dokumente: </w:t>
      </w:r>
    </w:p>
    <w:p w:rsidR="0052761E" w:rsidRDefault="00B22C99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svjedočanstva o završenim razredima srednje škole završene u Bosni i Hercegovini u četvorogodišnjem trajanju odnosno odgovarajuće priznate dokumente za kandidate koji srednju školu nisu završili u Bosni i Hercegovini (ukoliko su dokumenti u postupku ekvivalencije, prilaže se potvrda kao dokaz da je postupak ekvivalencije u toku), </w:t>
      </w:r>
    </w:p>
    <w:p w:rsidR="0052761E" w:rsidRDefault="00B22C99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diplomu o završenoj srednjoj školi, </w:t>
      </w:r>
    </w:p>
    <w:p w:rsidR="0052761E" w:rsidRDefault="00B22C99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izvod iz matične knjige rođenih, </w:t>
      </w:r>
    </w:p>
    <w:p w:rsidR="0052761E" w:rsidRDefault="00B22C99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uvjerenje o državljanstvu, </w:t>
      </w:r>
    </w:p>
    <w:p w:rsidR="0052761E" w:rsidRDefault="00B22C99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dokumente relevantne za utvrđivanje broja bodova po kriterijima, kao i dokumente relevantne za dokazivanje statusa pripadnosti kategoriji djece šehida i poginulih boraca, djece ratnih vojnih invalida, djece dobitnika ratnih priznanja i odlikovanja i djece bez oba roditelja.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 toku jednog prijavnog roka kandidatima će biti omogućeno tri puta mijenjati studijski program. Prijave podnesene putem informacionog sistema eUNSA poslije roka utvrđenog Konkursom kao i nepotpune prijave, neće se uzimati u razmatranje.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Konkurs za upis studenata traje od 5. juna do 5. jula  2020. godine. 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</w:rPr>
        <w:t>U roku od sedam dana od dana objave konačne rang-liste, kandidat koji je ostvario pravo na upis je obavezan dostaviti originale uploadovanih dokumenata fakultetu i izvršiti upis; u suprotnom smatra se da je odustao od upisa na studijski program za koji je aplicirao, a pravo upisa stiče sljedeći kandidat sa konačne rang-liste koji je ispunio uvjete za upis, do popunjavanja odobrene kvote. Nakon isteka roka od sedam dana od objave, fakultet putem informacionog sistema eUNSA kao i na oglasnoj ploči/web stranici fakulteta objavljuje revidiranu konačnu rang listu kandidata, a pravo upisa u narednih pet dana stiču sljedeći kandidati sa revidirane konačne rang-liste koji su ispunili uvjete za upis.</w:t>
      </w:r>
    </w:p>
    <w:p w:rsidR="0052761E" w:rsidRDefault="00B22C9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Plan  aktivnosti </w:t>
      </w:r>
    </w:p>
    <w:p w:rsidR="0052761E" w:rsidRDefault="00B22C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Objava Preliminarne rang-liste: 07.07.2020. god. u 16.00 sati.</w:t>
      </w:r>
    </w:p>
    <w:p w:rsidR="0052761E" w:rsidRDefault="00B22C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Žalbeni rok: 07. 07. - 10.07.2020. god. do 16 sati.</w:t>
      </w:r>
    </w:p>
    <w:p w:rsidR="0052761E" w:rsidRDefault="00F00A1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Objava Konačne </w:t>
      </w:r>
      <w:r w:rsidR="00B22C99">
        <w:rPr>
          <w:rFonts w:asciiTheme="majorBidi" w:hAnsiTheme="majorBidi" w:cstheme="majorBidi"/>
          <w:sz w:val="24"/>
          <w:szCs w:val="24"/>
        </w:rPr>
        <w:t>rang-liste: 13.07.2020. god. u 16.00 sati.</w:t>
      </w:r>
    </w:p>
    <w:p w:rsidR="0052761E" w:rsidRDefault="00B22C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Upis primljenih kandidata do 22.07.2020. god. do 12 sati.</w:t>
      </w:r>
    </w:p>
    <w:p w:rsidR="0052761E" w:rsidRDefault="00B22C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Objava revidirane konačne rang-liste 22.07.2020. god. u 16 sati.</w:t>
      </w:r>
    </w:p>
    <w:p w:rsidR="0052761E" w:rsidRDefault="00B22C9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Upis kandidata sa revidirane konačne rang liste do 29.07.2020. god. do 15 sati.</w:t>
      </w:r>
    </w:p>
    <w:p w:rsidR="0052761E" w:rsidRDefault="0052761E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2761E" w:rsidRDefault="00B22C99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Cijena studija </w:t>
      </w:r>
    </w:p>
    <w:p w:rsidR="0052761E" w:rsidRDefault="00B22C99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Redovni studij: 100,00 KM/jedna godina </w:t>
      </w:r>
    </w:p>
    <w:p w:rsidR="0052761E" w:rsidRDefault="00B22C99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Redovan-samofinansirajući studij: 1.200,00 KM/jedna godina</w:t>
      </w:r>
    </w:p>
    <w:p w:rsidR="0052761E" w:rsidRDefault="00B22C99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Vanredan studij: 900,00 KM/jedna godina </w:t>
      </w:r>
    </w:p>
    <w:p w:rsidR="0052761E" w:rsidRDefault="005276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Redovni i redovni samofinansirajući studenti iz kategorije djece šehida i poginulih boraca, djece ratnih vojnih invalida, djece dobitnika ratnih priznanja i odlikovanja i djece bez oba roditelja koji prvi put upisuju prvu ili odgovarajuću godinu studija oslobođeni su plaćanja troškova upisnine i školarine.</w:t>
      </w:r>
    </w:p>
    <w:p w:rsidR="0052761E" w:rsidRDefault="00B22C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Svi upisani redovni i redovni samofinansirajući studenti su obavezni pohađati intenzivni kurs arapskoga jezika prije početka nastave.</w:t>
      </w:r>
    </w:p>
    <w:p w:rsidR="00F00A1E" w:rsidRDefault="00F00A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0A1E" w:rsidRDefault="00F00A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Sarajevo, 05.06.2020.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Dekanat</w:t>
      </w:r>
    </w:p>
    <w:p w:rsidR="0052761E" w:rsidRDefault="0052761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2761E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BF" w:rsidRDefault="00E016BF">
      <w:pPr>
        <w:spacing w:after="0" w:line="240" w:lineRule="auto"/>
      </w:pPr>
      <w:r>
        <w:separator/>
      </w:r>
    </w:p>
  </w:endnote>
  <w:endnote w:type="continuationSeparator" w:id="0">
    <w:p w:rsidR="00E016BF" w:rsidRDefault="00E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BF" w:rsidRDefault="00E016BF">
      <w:pPr>
        <w:spacing w:after="0" w:line="240" w:lineRule="auto"/>
      </w:pPr>
      <w:r>
        <w:separator/>
      </w:r>
    </w:p>
  </w:footnote>
  <w:footnote w:type="continuationSeparator" w:id="0">
    <w:p w:rsidR="00E016BF" w:rsidRDefault="00E0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956"/>
      <w:docPartObj>
        <w:docPartGallery w:val="Page Numbers (Top of Page)"/>
        <w:docPartUnique/>
      </w:docPartObj>
    </w:sdtPr>
    <w:sdtEndPr/>
    <w:sdtContent>
      <w:p w:rsidR="0052761E" w:rsidRDefault="00B22C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61E" w:rsidRDefault="0052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33E2E77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7C30B01C">
      <w:numFmt w:val="bullet"/>
      <w:lvlText w:val="-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4C8D"/>
    <w:multiLevelType w:val="hybridMultilevel"/>
    <w:tmpl w:val="02748B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E"/>
    <w:rsid w:val="0052761E"/>
    <w:rsid w:val="007C2201"/>
    <w:rsid w:val="00B22C99"/>
    <w:rsid w:val="00E016BF"/>
    <w:rsid w:val="00F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Adnan</cp:lastModifiedBy>
  <cp:revision>2</cp:revision>
  <cp:lastPrinted>2018-05-30T10:44:00Z</cp:lastPrinted>
  <dcterms:created xsi:type="dcterms:W3CDTF">2020-06-06T12:54:00Z</dcterms:created>
  <dcterms:modified xsi:type="dcterms:W3CDTF">2020-06-06T12:54:00Z</dcterms:modified>
</cp:coreProperties>
</file>