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line="276" w:lineRule="auto"/>
        <w:jc w:val="both"/>
      </w:pPr>
    </w:p>
    <w:p>
      <w:pPr>
        <w:jc w:val="both"/>
      </w:pPr>
      <w:bookmarkStart w:id="0" w:name="_GoBack"/>
      <w:r>
        <w:rPr>
          <w:b/>
        </w:rPr>
        <w:t>Amin</w:t>
      </w:r>
      <w:r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Ahmić</w:t>
      </w:r>
      <w:proofErr w:type="spellEnd"/>
      <w:r>
        <w:rPr>
          <w:lang w:val="hr-HR"/>
        </w:rPr>
        <w:t xml:space="preserve"> </w:t>
      </w:r>
      <w:bookmarkEnd w:id="0"/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: </w:t>
      </w:r>
      <w:r>
        <w:t>„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šerijatskog</w:t>
      </w:r>
      <w:proofErr w:type="spellEnd"/>
      <w:r>
        <w:t xml:space="preserve"> </w:t>
      </w:r>
      <w:proofErr w:type="spellStart"/>
      <w:r>
        <w:t>nasljednog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latinici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decenije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</w:t>
      </w:r>
      <w:proofErr w:type="gramStart"/>
      <w:r>
        <w:t>rata“</w:t>
      </w:r>
      <w:proofErr w:type="gramEnd"/>
      <w:r>
        <w:t>.</w:t>
      </w:r>
    </w:p>
    <w:p>
      <w:pPr>
        <w:rPr>
          <w:iCs/>
        </w:rPr>
      </w:pPr>
    </w:p>
    <w:p>
      <w:pPr>
        <w:rPr>
          <w:iCs/>
        </w:rPr>
      </w:pPr>
    </w:p>
    <w:p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r>
        <w:t xml:space="preserve">u </w:t>
      </w:r>
      <w:proofErr w:type="spellStart"/>
      <w:r>
        <w:t>utorak</w:t>
      </w:r>
      <w:proofErr w:type="spellEnd"/>
      <w:r>
        <w:t xml:space="preserve"> 10. </w:t>
      </w:r>
      <w:proofErr w:type="spellStart"/>
      <w:r>
        <w:t>maja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14,00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center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spacing w:line="276" w:lineRule="auto"/>
        <w:rPr>
          <w:b/>
          <w:lang w:val="bs-Latn-BA" w:eastAsia="bs-Latn-BA"/>
        </w:rPr>
      </w:pPr>
    </w:p>
    <w:p>
      <w:pPr>
        <w:jc w:val="center"/>
        <w:rPr>
          <w:lang w:val="bs-Latn-BA" w:eastAsia="bs-Latn-BA"/>
        </w:rPr>
      </w:pPr>
    </w:p>
    <w:p/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90AE-CBAD-4BBE-9B90-25D4A151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5</cp:revision>
  <cp:lastPrinted>2022-04-28T08:40:00Z</cp:lastPrinted>
  <dcterms:created xsi:type="dcterms:W3CDTF">2022-04-28T08:40:00Z</dcterms:created>
  <dcterms:modified xsi:type="dcterms:W3CDTF">2022-04-28T08:47:00Z</dcterms:modified>
</cp:coreProperties>
</file>