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firstLine="0"/>
        <w:jc w:val="center"/>
        <w:rPr>
          <w:rFonts w:asciiTheme="majorBidi" w:hAnsiTheme="majorBidi" w:cstheme="majorBidi"/>
          <w:noProof/>
          <w:color w:val="auto"/>
          <w:lang w:val="bs-Cyrl-BA"/>
        </w:rPr>
      </w:pPr>
      <w:r>
        <w:rPr>
          <w:rFonts w:asciiTheme="majorBidi" w:eastAsia="Arial" w:hAnsiTheme="majorBidi" w:cstheme="majorBidi"/>
          <w:b/>
          <w:noProof/>
          <w:color w:val="auto"/>
          <w:lang w:val="bs-Cyrl-BA"/>
        </w:rPr>
        <w:t xml:space="preserve">FAKULTET ISLAMSKIH NAUKA UNIVERZITETA U SARAJEVU </w:t>
      </w:r>
    </w:p>
    <w:p>
      <w:pPr>
        <w:spacing w:after="0" w:line="240" w:lineRule="auto"/>
        <w:ind w:left="0" w:firstLine="0"/>
        <w:jc w:val="center"/>
        <w:rPr>
          <w:rFonts w:asciiTheme="majorBidi" w:hAnsiTheme="majorBidi" w:cstheme="majorBidi"/>
          <w:noProof/>
          <w:color w:val="auto"/>
          <w:lang w:val="bs-Cyrl-BA"/>
        </w:rPr>
      </w:pPr>
      <w:r>
        <w:rPr>
          <w:rFonts w:asciiTheme="majorBidi" w:eastAsia="Arial" w:hAnsiTheme="majorBidi" w:cstheme="majorBidi"/>
          <w:b/>
          <w:noProof/>
          <w:color w:val="auto"/>
          <w:lang w:val="bs-Cyrl-BA"/>
        </w:rPr>
        <w:t xml:space="preserve"> </w:t>
      </w:r>
    </w:p>
    <w:p>
      <w:pPr>
        <w:spacing w:after="0" w:line="240" w:lineRule="auto"/>
        <w:ind w:left="0" w:firstLine="0"/>
        <w:jc w:val="center"/>
        <w:rPr>
          <w:rFonts w:asciiTheme="majorBidi" w:hAnsiTheme="majorBidi" w:cstheme="majorBidi"/>
          <w:noProof/>
          <w:color w:val="auto"/>
          <w:lang w:val="bs-Cyrl-BA"/>
        </w:rPr>
      </w:pPr>
      <w:r>
        <w:rPr>
          <w:rFonts w:asciiTheme="majorBidi" w:eastAsia="Arial" w:hAnsiTheme="majorBidi" w:cstheme="majorBidi"/>
          <w:noProof/>
          <w:color w:val="auto"/>
          <w:lang w:val="bs-Cyrl-BA"/>
        </w:rPr>
        <w:t xml:space="preserve">Organizuje program </w:t>
      </w:r>
    </w:p>
    <w:p>
      <w:pPr>
        <w:spacing w:after="0" w:line="240" w:lineRule="auto"/>
        <w:ind w:left="0" w:firstLine="0"/>
        <w:jc w:val="center"/>
        <w:rPr>
          <w:rFonts w:asciiTheme="majorBidi" w:hAnsiTheme="majorBidi" w:cstheme="majorBidi"/>
          <w:noProof/>
          <w:color w:val="auto"/>
          <w:lang w:val="bs-Cyrl-BA"/>
        </w:rPr>
      </w:pPr>
      <w:r>
        <w:rPr>
          <w:rFonts w:asciiTheme="majorBidi" w:eastAsia="Arial" w:hAnsiTheme="majorBidi" w:cstheme="majorBidi"/>
          <w:b/>
          <w:noProof/>
          <w:color w:val="auto"/>
          <w:lang w:val="bs-Cyrl-BA"/>
        </w:rPr>
        <w:t xml:space="preserve"> </w:t>
      </w:r>
    </w:p>
    <w:p>
      <w:pPr>
        <w:spacing w:after="196" w:line="233" w:lineRule="auto"/>
        <w:ind w:left="1761" w:right="1686" w:firstLine="0"/>
        <w:jc w:val="center"/>
        <w:rPr>
          <w:rFonts w:asciiTheme="majorBidi" w:eastAsia="Arial" w:hAnsiTheme="majorBidi" w:cstheme="majorBidi"/>
          <w:b/>
          <w:noProof/>
          <w:color w:val="auto"/>
        </w:rPr>
      </w:pPr>
      <w:r>
        <w:rPr>
          <w:rFonts w:asciiTheme="majorBidi" w:eastAsia="Arial" w:hAnsiTheme="majorBidi" w:cstheme="majorBidi"/>
          <w:b/>
          <w:noProof/>
          <w:color w:val="auto"/>
        </w:rPr>
        <w:t>UVOD U IZUČAVANJE ISLAMA</w:t>
      </w:r>
    </w:p>
    <w:p>
      <w:pPr>
        <w:spacing w:after="196" w:line="233" w:lineRule="auto"/>
        <w:ind w:left="1761" w:right="1686" w:firstLine="0"/>
        <w:jc w:val="center"/>
        <w:rPr>
          <w:rFonts w:asciiTheme="majorBidi" w:hAnsiTheme="majorBidi" w:cstheme="majorBidi"/>
          <w:noProof/>
          <w:color w:val="auto"/>
          <w:lang w:val="bs-Cyrl-BA"/>
        </w:rPr>
      </w:pPr>
      <w:r>
        <w:rPr>
          <w:rFonts w:asciiTheme="majorBidi" w:eastAsia="Arial" w:hAnsiTheme="majorBidi" w:cstheme="majorBidi"/>
          <w:noProof/>
          <w:color w:val="auto"/>
          <w:lang w:val="bs-Cyrl-BA"/>
        </w:rPr>
        <w:t xml:space="preserve"> na bosanskom jeziku </w:t>
      </w:r>
    </w:p>
    <w:p>
      <w:pPr>
        <w:spacing w:after="252" w:line="240" w:lineRule="auto"/>
        <w:ind w:left="0" w:firstLine="0"/>
        <w:jc w:val="center"/>
        <w:rPr>
          <w:rFonts w:asciiTheme="majorBidi" w:hAnsiTheme="majorBidi" w:cstheme="majorBidi"/>
          <w:noProof/>
          <w:color w:val="auto"/>
          <w:lang w:val="bs-Cyrl-BA"/>
        </w:rPr>
      </w:pPr>
      <w:r>
        <w:rPr>
          <w:rFonts w:asciiTheme="majorBidi" w:eastAsia="Arial" w:hAnsiTheme="majorBidi" w:cstheme="majorBidi"/>
          <w:noProof/>
          <w:color w:val="auto"/>
          <w:lang w:val="bs-Cyrl-BA"/>
        </w:rPr>
        <w:t xml:space="preserve"> </w:t>
      </w:r>
    </w:p>
    <w:p>
      <w:pPr>
        <w:rPr>
          <w:rFonts w:asciiTheme="majorBidi" w:hAnsiTheme="majorBidi" w:cstheme="majorBidi"/>
          <w:noProof/>
          <w:color w:val="auto"/>
          <w:lang w:val="bs-Cyrl-BA"/>
        </w:rPr>
      </w:pPr>
      <w:r>
        <w:rPr>
          <w:rFonts w:asciiTheme="majorBidi" w:hAnsiTheme="majorBidi" w:cstheme="majorBidi"/>
          <w:noProof/>
          <w:color w:val="auto"/>
          <w:lang w:val="bs-Cyrl-BA"/>
        </w:rPr>
        <w:t>Program</w:t>
      </w:r>
      <w:r>
        <w:rPr>
          <w:rFonts w:asciiTheme="majorBidi" w:hAnsiTheme="majorBidi" w:cstheme="majorBidi"/>
          <w:noProof/>
          <w:color w:val="auto"/>
        </w:rPr>
        <w:t xml:space="preserve"> </w:t>
      </w:r>
      <w:r>
        <w:rPr>
          <w:rFonts w:asciiTheme="majorBidi" w:hAnsiTheme="majorBidi" w:cstheme="majorBidi"/>
          <w:i/>
          <w:noProof/>
          <w:color w:val="auto"/>
        </w:rPr>
        <w:t xml:space="preserve">Uvod u izučavanje islama, </w:t>
      </w:r>
      <w:r>
        <w:rPr>
          <w:rFonts w:asciiTheme="majorBidi" w:hAnsiTheme="majorBidi" w:cstheme="majorBidi"/>
          <w:noProof/>
          <w:color w:val="auto"/>
        </w:rPr>
        <w:t xml:space="preserve">koji je do sada organizovan pod nazivom </w:t>
      </w:r>
      <w:r>
        <w:rPr>
          <w:rFonts w:asciiTheme="majorBidi" w:hAnsiTheme="majorBidi" w:cstheme="majorBidi"/>
          <w:i/>
          <w:noProof/>
          <w:color w:val="auto"/>
        </w:rPr>
        <w:t>Diploma u islamskim naukama</w:t>
      </w:r>
      <w:r>
        <w:rPr>
          <w:rFonts w:asciiTheme="majorBidi" w:hAnsiTheme="majorBidi" w:cstheme="majorBidi"/>
          <w:noProof/>
          <w:color w:val="auto"/>
        </w:rPr>
        <w:t>,</w:t>
      </w:r>
      <w:r>
        <w:rPr>
          <w:rFonts w:asciiTheme="majorBidi" w:hAnsiTheme="majorBidi" w:cstheme="majorBidi"/>
          <w:noProof/>
          <w:color w:val="auto"/>
          <w:lang w:val="bs-Cyrl-BA"/>
        </w:rPr>
        <w:t xml:space="preserve"> organizuje</w:t>
      </w:r>
      <w:r>
        <w:rPr>
          <w:rFonts w:asciiTheme="majorBidi" w:hAnsiTheme="majorBidi" w:cstheme="majorBidi"/>
          <w:noProof/>
          <w:color w:val="auto"/>
        </w:rPr>
        <w:t xml:space="preserve"> se</w:t>
      </w:r>
      <w:r>
        <w:rPr>
          <w:rFonts w:asciiTheme="majorBidi" w:hAnsiTheme="majorBidi" w:cstheme="majorBidi"/>
          <w:noProof/>
          <w:color w:val="auto"/>
          <w:lang w:val="bs-Cyrl-BA"/>
        </w:rPr>
        <w:t xml:space="preserve"> svake godine</w:t>
      </w:r>
      <w:r>
        <w:rPr>
          <w:rFonts w:asciiTheme="majorBidi" w:hAnsiTheme="majorBidi" w:cstheme="majorBidi"/>
          <w:noProof/>
          <w:color w:val="auto"/>
        </w:rPr>
        <w:t>,</w:t>
      </w:r>
      <w:r>
        <w:rPr>
          <w:rFonts w:asciiTheme="majorBidi" w:hAnsiTheme="majorBidi" w:cstheme="majorBidi"/>
          <w:noProof/>
          <w:color w:val="auto"/>
          <w:lang w:val="bs-Cyrl-BA"/>
        </w:rPr>
        <w:t xml:space="preserve"> a izvode ga visoko kvalificirani predavači Fakulteta islamskih nauka Univerziteta u Sarajevu. Program traje tri mjeseca</w:t>
      </w:r>
      <w:r>
        <w:rPr>
          <w:rFonts w:asciiTheme="majorBidi" w:hAnsiTheme="majorBidi" w:cstheme="majorBidi"/>
          <w:noProof/>
          <w:color w:val="auto"/>
        </w:rPr>
        <w:t xml:space="preserve">, obuhvata osam mudula – </w:t>
      </w:r>
      <w:r>
        <w:rPr>
          <w:rFonts w:asciiTheme="majorBidi" w:hAnsiTheme="majorBidi" w:cstheme="majorBidi"/>
          <w:noProof/>
          <w:color w:val="auto"/>
          <w:lang w:val="bs-Cyrl-BA"/>
        </w:rPr>
        <w:t xml:space="preserve">72 sata </w:t>
      </w:r>
      <w:r>
        <w:rPr>
          <w:rFonts w:asciiTheme="majorBidi" w:hAnsiTheme="majorBidi" w:cstheme="majorBidi"/>
          <w:noProof/>
          <w:color w:val="auto"/>
        </w:rPr>
        <w:t>interaktivne nastave</w:t>
      </w:r>
      <w:r>
        <w:rPr>
          <w:rFonts w:asciiTheme="majorBidi" w:hAnsiTheme="majorBidi" w:cstheme="majorBidi"/>
          <w:noProof/>
          <w:color w:val="auto"/>
          <w:lang w:val="bs-Cyrl-BA"/>
        </w:rPr>
        <w:t xml:space="preserve">. Moduli su organizovani u dvije oblasti: </w:t>
      </w:r>
      <w:r>
        <w:rPr>
          <w:rFonts w:asciiTheme="majorBidi" w:hAnsiTheme="majorBidi" w:cstheme="majorBidi"/>
          <w:i/>
          <w:noProof/>
          <w:color w:val="auto"/>
          <w:lang w:val="bs-Cyrl-BA"/>
        </w:rPr>
        <w:t>Opći uvod u islam</w:t>
      </w:r>
      <w:r>
        <w:rPr>
          <w:rFonts w:asciiTheme="majorBidi" w:hAnsiTheme="majorBidi" w:cstheme="majorBidi"/>
          <w:noProof/>
          <w:color w:val="auto"/>
          <w:lang w:val="bs-Cyrl-BA"/>
        </w:rPr>
        <w:t xml:space="preserve"> (Kratak pregled historije islama; Uvod u islamsku doktrinu; Islamski sveti tekstovi; Islamsko pravo i etika, Uvod u islamsku filozofiju) i </w:t>
      </w:r>
      <w:r>
        <w:rPr>
          <w:rFonts w:asciiTheme="majorBidi" w:hAnsiTheme="majorBidi" w:cstheme="majorBidi"/>
          <w:i/>
          <w:noProof/>
          <w:color w:val="auto"/>
          <w:lang w:val="bs-Cyrl-BA"/>
        </w:rPr>
        <w:t>Islam u Bosni i Hercegovini</w:t>
      </w:r>
      <w:r>
        <w:rPr>
          <w:rFonts w:asciiTheme="majorBidi" w:hAnsiTheme="majorBidi" w:cstheme="majorBidi"/>
          <w:noProof/>
          <w:color w:val="auto"/>
          <w:lang w:val="bs-Cyrl-BA"/>
        </w:rPr>
        <w:t xml:space="preserve"> (Historija muslimanske kulture</w:t>
      </w:r>
      <w:r>
        <w:rPr>
          <w:rFonts w:asciiTheme="majorBidi" w:hAnsiTheme="majorBidi" w:cstheme="majorBidi"/>
          <w:noProof/>
          <w:color w:val="auto"/>
        </w:rPr>
        <w:t xml:space="preserve"> </w:t>
      </w:r>
      <w:r>
        <w:rPr>
          <w:rFonts w:asciiTheme="majorBidi" w:hAnsiTheme="majorBidi" w:cstheme="majorBidi"/>
          <w:noProof/>
          <w:color w:val="auto"/>
          <w:lang w:val="bs-Cyrl-BA"/>
        </w:rPr>
        <w:t xml:space="preserve">Bosne; Islamske institucije u BiH; Savremeno islamsko mišljenje u BiH). </w:t>
      </w:r>
    </w:p>
    <w:p>
      <w:pPr>
        <w:rPr>
          <w:rFonts w:asciiTheme="majorBidi" w:hAnsiTheme="majorBidi" w:cstheme="majorBidi"/>
          <w:noProof/>
          <w:color w:val="auto"/>
          <w:lang w:val="bs-Cyrl-BA"/>
        </w:rPr>
      </w:pPr>
    </w:p>
    <w:p>
      <w:pPr>
        <w:rPr>
          <w:rFonts w:asciiTheme="majorBidi" w:hAnsiTheme="majorBidi" w:cstheme="majorBidi"/>
          <w:noProof/>
          <w:color w:val="auto"/>
        </w:rPr>
      </w:pPr>
      <w:r>
        <w:rPr>
          <w:rFonts w:asciiTheme="majorBidi" w:hAnsiTheme="majorBidi" w:cstheme="majorBidi"/>
          <w:noProof/>
          <w:color w:val="auto"/>
        </w:rPr>
        <w:t>I ove godine n</w:t>
      </w:r>
      <w:r>
        <w:rPr>
          <w:rFonts w:asciiTheme="majorBidi" w:hAnsiTheme="majorBidi" w:cstheme="majorBidi"/>
          <w:noProof/>
          <w:color w:val="auto"/>
          <w:lang w:val="bs-Cyrl-BA"/>
        </w:rPr>
        <w:t xml:space="preserve">astava </w:t>
      </w:r>
      <w:r>
        <w:rPr>
          <w:rFonts w:asciiTheme="majorBidi" w:hAnsiTheme="majorBidi" w:cstheme="majorBidi"/>
          <w:noProof/>
          <w:color w:val="auto"/>
        </w:rPr>
        <w:t xml:space="preserve">će </w:t>
      </w:r>
      <w:r>
        <w:rPr>
          <w:rFonts w:asciiTheme="majorBidi" w:hAnsiTheme="majorBidi" w:cstheme="majorBidi"/>
          <w:noProof/>
          <w:color w:val="auto"/>
          <w:lang w:val="bs-Cyrl-BA"/>
        </w:rPr>
        <w:t>se održava</w:t>
      </w:r>
      <w:r>
        <w:rPr>
          <w:rFonts w:asciiTheme="majorBidi" w:hAnsiTheme="majorBidi" w:cstheme="majorBidi"/>
          <w:noProof/>
          <w:color w:val="auto"/>
        </w:rPr>
        <w:t>ti</w:t>
      </w:r>
      <w:r>
        <w:rPr>
          <w:rFonts w:asciiTheme="majorBidi" w:hAnsiTheme="majorBidi" w:cstheme="majorBidi"/>
          <w:noProof/>
          <w:color w:val="auto"/>
          <w:lang w:val="bs-Cyrl-BA"/>
        </w:rPr>
        <w:t xml:space="preserve"> online, dva puta sedmično (utorkom i četvrtkom), od 18:00 do 20</w:t>
      </w:r>
      <w:r>
        <w:rPr>
          <w:rFonts w:asciiTheme="majorBidi" w:hAnsiTheme="majorBidi" w:cstheme="majorBidi"/>
          <w:noProof/>
          <w:color w:val="auto"/>
        </w:rPr>
        <w:t>:</w:t>
      </w:r>
      <w:r>
        <w:rPr>
          <w:rFonts w:asciiTheme="majorBidi" w:hAnsiTheme="majorBidi" w:cstheme="majorBidi"/>
          <w:noProof/>
          <w:color w:val="auto"/>
          <w:lang w:val="bs-Cyrl-BA"/>
        </w:rPr>
        <w:t>00</w:t>
      </w:r>
      <w:r>
        <w:rPr>
          <w:rFonts w:asciiTheme="majorBidi" w:hAnsiTheme="majorBidi" w:cstheme="majorBidi"/>
          <w:noProof/>
          <w:color w:val="auto"/>
        </w:rPr>
        <w:t xml:space="preserve"> sati. Prema planu organizatora, uvodno predavanje održat će se 10. maja 2022. godine, a završno krajem mjeseca jula.</w:t>
      </w:r>
      <w:r>
        <w:rPr>
          <w:rFonts w:asciiTheme="majorBidi" w:hAnsiTheme="majorBidi" w:cstheme="majorBidi"/>
          <w:noProof/>
          <w:color w:val="auto"/>
          <w:lang w:val="bs-Cyrl-BA"/>
        </w:rPr>
        <w:t xml:space="preserve"> Uvodno i </w:t>
      </w:r>
      <w:r>
        <w:rPr>
          <w:rFonts w:asciiTheme="majorBidi" w:hAnsiTheme="majorBidi" w:cstheme="majorBidi"/>
          <w:noProof/>
          <w:color w:val="auto"/>
        </w:rPr>
        <w:t>završno</w:t>
      </w:r>
      <w:r>
        <w:rPr>
          <w:rFonts w:asciiTheme="majorBidi" w:hAnsiTheme="majorBidi" w:cstheme="majorBidi"/>
          <w:noProof/>
          <w:color w:val="auto"/>
          <w:lang w:val="bs-Cyrl-BA"/>
        </w:rPr>
        <w:t xml:space="preserve"> predavanje, kao i dodjela certifikata, održat će se na Fakultetu islamskih nauka. </w:t>
      </w:r>
    </w:p>
    <w:p>
      <w:pPr>
        <w:spacing w:after="107" w:line="240" w:lineRule="auto"/>
        <w:ind w:left="0" w:firstLine="0"/>
        <w:jc w:val="left"/>
        <w:rPr>
          <w:rFonts w:asciiTheme="majorBidi" w:hAnsiTheme="majorBidi" w:cstheme="majorBidi"/>
          <w:noProof/>
          <w:color w:val="auto"/>
          <w:lang w:val="bs-Cyrl-BA"/>
        </w:rPr>
      </w:pPr>
      <w:r>
        <w:rPr>
          <w:rFonts w:asciiTheme="majorBidi" w:hAnsiTheme="majorBidi" w:cstheme="majorBidi"/>
          <w:noProof/>
          <w:color w:val="auto"/>
          <w:lang w:val="bs-Cyrl-BA"/>
        </w:rPr>
        <w:t xml:space="preserve"> </w:t>
      </w:r>
    </w:p>
    <w:p>
      <w:pPr>
        <w:rPr>
          <w:rFonts w:asciiTheme="majorBidi" w:hAnsiTheme="majorBidi" w:cstheme="majorBidi"/>
          <w:b/>
          <w:noProof/>
          <w:color w:val="auto"/>
          <w:u w:color="0000FF"/>
        </w:rPr>
      </w:pPr>
      <w:r>
        <w:rPr>
          <w:rFonts w:asciiTheme="majorBidi" w:hAnsiTheme="majorBidi" w:cstheme="majorBidi"/>
          <w:b/>
          <w:bCs/>
          <w:noProof/>
          <w:color w:val="auto"/>
          <w:lang w:val="bs-Cyrl-BA"/>
        </w:rPr>
        <w:t>Pr</w:t>
      </w:r>
      <w:r>
        <w:rPr>
          <w:rFonts w:asciiTheme="majorBidi" w:hAnsiTheme="majorBidi" w:cstheme="majorBidi"/>
          <w:b/>
          <w:bCs/>
          <w:noProof/>
          <w:color w:val="auto"/>
        </w:rPr>
        <w:t xml:space="preserve">ospekt programa, </w:t>
      </w:r>
      <w:r>
        <w:rPr>
          <w:rFonts w:asciiTheme="majorBidi" w:hAnsiTheme="majorBidi" w:cstheme="majorBidi"/>
          <w:b/>
          <w:bCs/>
          <w:noProof/>
          <w:color w:val="auto"/>
          <w:lang w:val="bs-Cyrl-BA"/>
        </w:rPr>
        <w:t>način prijave</w:t>
      </w:r>
      <w:r>
        <w:rPr>
          <w:rFonts w:asciiTheme="majorBidi" w:hAnsiTheme="majorBidi" w:cstheme="majorBidi"/>
          <w:b/>
          <w:bCs/>
          <w:noProof/>
          <w:color w:val="auto"/>
        </w:rPr>
        <w:t xml:space="preserve"> i</w:t>
      </w:r>
      <w:r>
        <w:rPr>
          <w:rFonts w:asciiTheme="majorBidi" w:hAnsiTheme="majorBidi" w:cstheme="majorBidi"/>
          <w:b/>
          <w:bCs/>
          <w:noProof/>
          <w:color w:val="auto"/>
          <w:lang w:val="bs-Cyrl-BA"/>
        </w:rPr>
        <w:t xml:space="preserve"> informacije o</w:t>
      </w:r>
      <w:r>
        <w:rPr>
          <w:rFonts w:asciiTheme="majorBidi" w:hAnsiTheme="majorBidi" w:cstheme="majorBidi"/>
          <w:b/>
          <w:bCs/>
          <w:noProof/>
          <w:color w:val="auto"/>
        </w:rPr>
        <w:t xml:space="preserve"> kotizaciji dostupni su u prilogu ove obavijesti, a za sve </w:t>
      </w:r>
      <w:r>
        <w:rPr>
          <w:rFonts w:asciiTheme="majorBidi" w:hAnsiTheme="majorBidi" w:cstheme="majorBidi"/>
          <w:b/>
          <w:noProof/>
          <w:color w:val="auto"/>
        </w:rPr>
        <w:t>dodatne informacije, molimo da kontaktirate</w:t>
      </w:r>
      <w:r>
        <w:rPr>
          <w:rFonts w:asciiTheme="majorBidi" w:hAnsiTheme="majorBidi" w:cstheme="majorBidi"/>
          <w:b/>
          <w:noProof/>
          <w:color w:val="auto"/>
          <w:lang w:val="bs-Cyrl-BA"/>
        </w:rPr>
        <w:t xml:space="preserve"> </w:t>
      </w:r>
      <w:r>
        <w:rPr>
          <w:rFonts w:asciiTheme="majorBidi" w:hAnsiTheme="majorBidi" w:cstheme="majorBidi"/>
          <w:b/>
          <w:noProof/>
          <w:color w:val="auto"/>
        </w:rPr>
        <w:t>organizatore</w:t>
      </w:r>
      <w:r>
        <w:rPr>
          <w:rFonts w:asciiTheme="majorBidi" w:hAnsiTheme="majorBidi" w:cstheme="majorBidi"/>
          <w:b/>
          <w:noProof/>
          <w:color w:val="auto"/>
          <w:lang w:val="bs-Cyrl-BA"/>
        </w:rPr>
        <w:t xml:space="preserve"> programa </w:t>
      </w:r>
      <w:r>
        <w:rPr>
          <w:rFonts w:asciiTheme="majorBidi" w:hAnsiTheme="majorBidi" w:cstheme="majorBidi"/>
          <w:b/>
          <w:noProof/>
          <w:color w:val="auto"/>
        </w:rPr>
        <w:t>put</w:t>
      </w:r>
      <w:r>
        <w:rPr>
          <w:rFonts w:asciiTheme="majorBidi" w:hAnsiTheme="majorBidi" w:cstheme="majorBidi"/>
          <w:b/>
          <w:noProof/>
          <w:color w:val="auto"/>
          <w:lang w:val="bs-Cyrl-BA"/>
        </w:rPr>
        <w:t xml:space="preserve">em e-maila </w:t>
      </w:r>
      <w:hyperlink r:id="rId4" w:history="1">
        <w:r>
          <w:rPr>
            <w:rStyle w:val="Hyperlink"/>
            <w:rFonts w:asciiTheme="majorBidi" w:hAnsiTheme="majorBidi" w:cstheme="majorBidi"/>
            <w:b/>
            <w:noProof/>
            <w:u w:color="0000FF"/>
            <w:lang w:val="bs-Cyrl-BA"/>
          </w:rPr>
          <w:t>din@fin.unsa.</w:t>
        </w:r>
        <w:r>
          <w:rPr>
            <w:rStyle w:val="Hyperlink"/>
            <w:rFonts w:asciiTheme="majorBidi" w:hAnsiTheme="majorBidi" w:cstheme="majorBidi"/>
            <w:b/>
            <w:noProof/>
            <w:u w:color="0000FF"/>
          </w:rPr>
          <w:t>ba</w:t>
        </w:r>
      </w:hyperlink>
      <w:r>
        <w:rPr>
          <w:rFonts w:asciiTheme="majorBidi" w:hAnsiTheme="majorBidi" w:cstheme="majorBidi"/>
          <w:b/>
          <w:noProof/>
          <w:color w:val="auto"/>
          <w:u w:color="0000FF"/>
        </w:rPr>
        <w:t>.</w:t>
      </w:r>
    </w:p>
    <w:p>
      <w:pPr>
        <w:spacing w:after="89" w:line="240" w:lineRule="auto"/>
        <w:ind w:left="0" w:firstLine="0"/>
        <w:jc w:val="left"/>
        <w:rPr>
          <w:rFonts w:asciiTheme="majorBidi" w:hAnsiTheme="majorBidi" w:cstheme="majorBidi"/>
          <w:noProof/>
          <w:color w:val="auto"/>
          <w:lang w:val="bs-Cyrl-BA"/>
        </w:rPr>
      </w:pPr>
      <w:r>
        <w:rPr>
          <w:rFonts w:asciiTheme="majorBidi" w:hAnsiTheme="majorBidi" w:cstheme="majorBidi"/>
          <w:noProof/>
          <w:color w:val="auto"/>
          <w:lang w:val="bs-Cyrl-BA"/>
        </w:rPr>
        <w:t xml:space="preserve"> </w:t>
      </w:r>
    </w:p>
    <w:p>
      <w:pPr>
        <w:spacing w:after="0" w:line="240" w:lineRule="auto"/>
        <w:ind w:left="0" w:firstLine="0"/>
        <w:jc w:val="left"/>
        <w:rPr>
          <w:rFonts w:asciiTheme="majorBidi" w:hAnsiTheme="majorBidi" w:cstheme="majorBidi"/>
          <w:noProof/>
          <w:color w:val="auto"/>
          <w:lang w:val="bs-Cyrl-BA"/>
        </w:rPr>
      </w:pPr>
      <w:r>
        <w:rPr>
          <w:rFonts w:asciiTheme="majorBidi" w:eastAsia="Calibri" w:hAnsiTheme="majorBidi" w:cstheme="majorBidi"/>
          <w:noProof/>
          <w:color w:val="auto"/>
          <w:sz w:val="22"/>
          <w:lang w:val="bs-Cyrl-BA"/>
        </w:rPr>
        <w:t xml:space="preserve"> </w:t>
      </w:r>
      <w:bookmarkStart w:id="0" w:name="_GoBack"/>
      <w:bookmarkEnd w:id="0"/>
    </w:p>
    <w:sectPr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5AA33-CC63-4EC6-8730-44579CF1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5" w:line="268" w:lineRule="auto"/>
      <w:ind w:left="-5" w:hanging="10"/>
      <w:jc w:val="both"/>
    </w:pPr>
    <w:rPr>
      <w:rFonts w:ascii="Times New Roman" w:eastAsia="Times New Roman" w:hAnsi="Times New Roman" w:cs="Times New Roman"/>
      <w:color w:val="66666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@fin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Ehlimana</dc:creator>
  <cp:keywords/>
  <cp:lastModifiedBy>Vedad</cp:lastModifiedBy>
  <cp:revision>15</cp:revision>
  <dcterms:created xsi:type="dcterms:W3CDTF">2022-03-03T13:27:00Z</dcterms:created>
  <dcterms:modified xsi:type="dcterms:W3CDTF">2022-04-29T12:45:00Z</dcterms:modified>
</cp:coreProperties>
</file>