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jc w:val="center"/>
      </w:pPr>
      <w:r>
        <w:t xml:space="preserve">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magistarskog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–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</w:p>
    <w:p>
      <w:pPr>
        <w:jc w:val="both"/>
      </w:pPr>
    </w:p>
    <w:p>
      <w:pPr>
        <w:jc w:val="center"/>
        <w:rPr>
          <w:color w:val="000000"/>
          <w:lang w:val="bs-Latn-BA"/>
        </w:rPr>
      </w:pPr>
    </w:p>
    <w:p>
      <w:pPr>
        <w:jc w:val="both"/>
      </w:pPr>
      <w:r>
        <w:rPr>
          <w:b/>
        </w:rPr>
        <w:t xml:space="preserve">Ismail </w:t>
      </w:r>
      <w:proofErr w:type="spellStart"/>
      <w:r>
        <w:rPr>
          <w:b/>
        </w:rPr>
        <w:t>Ibreljić</w:t>
      </w:r>
      <w:proofErr w:type="spellEnd"/>
      <w:r>
        <w:t xml:space="preserve"> </w:t>
      </w:r>
      <w:proofErr w:type="spellStart"/>
      <w:r>
        <w:t>bran</w:t>
      </w:r>
      <w:r>
        <w:t>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</w:t>
      </w:r>
      <w:r>
        <w:t>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t>:" 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vjersko-teoloških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 xml:space="preserve"> </w:t>
      </w:r>
      <w:proofErr w:type="spellStart"/>
      <w:r>
        <w:t>imama</w:t>
      </w:r>
      <w:proofErr w:type="spellEnd"/>
      <w:r>
        <w:t xml:space="preserve"> </w:t>
      </w:r>
      <w:proofErr w:type="spellStart"/>
      <w:r>
        <w:t>Maturidija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u </w:t>
      </w:r>
      <w:proofErr w:type="spellStart"/>
      <w:r>
        <w:t>publikacijama</w:t>
      </w:r>
      <w:proofErr w:type="spellEnd"/>
      <w:r>
        <w:t xml:space="preserve"> </w:t>
      </w:r>
      <w:proofErr w:type="spellStart"/>
      <w:r>
        <w:t>Islamske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od 1945. do 2000. </w:t>
      </w:r>
      <w:proofErr w:type="spellStart"/>
      <w:r>
        <w:t>godine</w:t>
      </w:r>
      <w:proofErr w:type="spellEnd"/>
      <w:r>
        <w:t xml:space="preserve">" u </w:t>
      </w:r>
      <w:proofErr w:type="spellStart"/>
      <w:r>
        <w:rPr>
          <w:color w:val="000000"/>
          <w:lang w:eastAsia="bs-Latn-BA"/>
        </w:rPr>
        <w:t>petak</w:t>
      </w:r>
      <w:proofErr w:type="spellEnd"/>
      <w:r>
        <w:rPr>
          <w:color w:val="000000"/>
          <w:lang w:eastAsia="bs-Latn-BA"/>
        </w:rPr>
        <w:t xml:space="preserve"> </w:t>
      </w:r>
      <w:r>
        <w:rPr>
          <w:b/>
          <w:iCs/>
          <w:color w:val="000000"/>
        </w:rPr>
        <w:t xml:space="preserve">27. </w:t>
      </w:r>
      <w:proofErr w:type="spellStart"/>
      <w:r>
        <w:rPr>
          <w:b/>
          <w:iCs/>
          <w:color w:val="000000"/>
        </w:rPr>
        <w:t>maja</w:t>
      </w:r>
      <w:proofErr w:type="spellEnd"/>
      <w:r>
        <w:rPr>
          <w:b/>
          <w:iCs/>
          <w:color w:val="000000"/>
        </w:rPr>
        <w:t xml:space="preserve"> 2022. </w:t>
      </w:r>
      <w:proofErr w:type="spellStart"/>
      <w:r>
        <w:rPr>
          <w:b/>
          <w:iCs/>
          <w:color w:val="000000"/>
        </w:rPr>
        <w:t>godine</w:t>
      </w:r>
      <w:proofErr w:type="spellEnd"/>
      <w:r>
        <w:rPr>
          <w:b/>
          <w:iCs/>
          <w:color w:val="000000"/>
        </w:rPr>
        <w:t xml:space="preserve"> u 11:00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bookmarkStart w:id="0" w:name="_GoBack"/>
      <w:bookmarkEnd w:id="0"/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spacing w:line="276" w:lineRule="auto"/>
        <w:rPr>
          <w:b/>
          <w:lang w:val="bs-Latn-BA" w:eastAsia="bs-Latn-BA"/>
        </w:rPr>
      </w:pPr>
    </w:p>
    <w:p>
      <w:pPr>
        <w:jc w:val="center"/>
        <w:rPr>
          <w:lang w:val="bs-Latn-BA" w:eastAsia="bs-Latn-BA"/>
        </w:rPr>
      </w:pPr>
    </w:p>
    <w:p/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29E5-A21D-4EB9-B498-1FCAA726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2</cp:revision>
  <cp:lastPrinted>2022-04-28T08:40:00Z</cp:lastPrinted>
  <dcterms:created xsi:type="dcterms:W3CDTF">2022-05-20T09:31:00Z</dcterms:created>
  <dcterms:modified xsi:type="dcterms:W3CDTF">2022-05-20T09:31:00Z</dcterms:modified>
</cp:coreProperties>
</file>