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LJETNI  SEMESTAR   2022/2023. GODINE    RASPORED ČASOVA   I GODINA  Teološki smjer</w:t>
      </w:r>
    </w:p>
    <w:tbl>
      <w:tblPr>
        <w:tblStyle w:val="TableGrid"/>
        <w:tblW w:w="15069" w:type="dxa"/>
        <w:tblInd w:w="-1040" w:type="dxa"/>
        <w:tblLook w:val="04A0" w:firstRow="1" w:lastRow="0" w:firstColumn="1" w:lastColumn="0" w:noHBand="0" w:noVBand="1"/>
      </w:tblPr>
      <w:tblGrid>
        <w:gridCol w:w="1334"/>
        <w:gridCol w:w="1610"/>
        <w:gridCol w:w="1659"/>
        <w:gridCol w:w="1449"/>
        <w:gridCol w:w="1546"/>
        <w:gridCol w:w="1546"/>
        <w:gridCol w:w="1824"/>
        <w:gridCol w:w="1530"/>
        <w:gridCol w:w="1245"/>
        <w:gridCol w:w="1326"/>
      </w:tblGrid>
      <w:tr>
        <w:tc>
          <w:tcPr>
            <w:tcW w:w="1334" w:type="dxa"/>
          </w:tcPr>
          <w:p>
            <w:r>
              <w:t>DAN</w:t>
            </w:r>
          </w:p>
        </w:tc>
        <w:tc>
          <w:tcPr>
            <w:tcW w:w="1610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659" w:type="dxa"/>
          </w:tcPr>
          <w:p>
            <w:r>
              <w:t>2.ČAS</w:t>
            </w:r>
          </w:p>
        </w:tc>
        <w:tc>
          <w:tcPr>
            <w:tcW w:w="1449" w:type="dxa"/>
          </w:tcPr>
          <w:p>
            <w:r>
              <w:t>3.ČAS</w:t>
            </w:r>
          </w:p>
        </w:tc>
        <w:tc>
          <w:tcPr>
            <w:tcW w:w="1546" w:type="dxa"/>
          </w:tcPr>
          <w:p>
            <w:r>
              <w:t>4. ČAS</w:t>
            </w:r>
          </w:p>
        </w:tc>
        <w:tc>
          <w:tcPr>
            <w:tcW w:w="1546" w:type="dxa"/>
          </w:tcPr>
          <w:p>
            <w:r>
              <w:t>5. ČAS</w:t>
            </w:r>
          </w:p>
        </w:tc>
        <w:tc>
          <w:tcPr>
            <w:tcW w:w="1824" w:type="dxa"/>
          </w:tcPr>
          <w:p>
            <w:r>
              <w:t>6. ČAS</w:t>
            </w:r>
          </w:p>
        </w:tc>
        <w:tc>
          <w:tcPr>
            <w:tcW w:w="1530" w:type="dxa"/>
          </w:tcPr>
          <w:p>
            <w:r>
              <w:t>7. ČAS</w:t>
            </w:r>
          </w:p>
        </w:tc>
        <w:tc>
          <w:tcPr>
            <w:tcW w:w="1245" w:type="dxa"/>
          </w:tcPr>
          <w:p>
            <w:r>
              <w:t>8. ČAS</w:t>
            </w:r>
          </w:p>
        </w:tc>
        <w:tc>
          <w:tcPr>
            <w:tcW w:w="1326" w:type="dxa"/>
          </w:tcPr>
          <w:p>
            <w:r>
              <w:t>9. ČAS</w:t>
            </w:r>
          </w:p>
        </w:tc>
      </w:tr>
      <w:tr>
        <w:tc>
          <w:tcPr>
            <w:tcW w:w="1334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610" w:type="dxa"/>
          </w:tcPr>
          <w:p/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 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 sprat 2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 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 sprat 2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 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grupa Vježbe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 grupa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</w:tc>
      </w:tr>
      <w:tr>
        <w:trPr>
          <w:trHeight w:val="1668"/>
        </w:trPr>
        <w:tc>
          <w:tcPr>
            <w:tcW w:w="1334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II 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 Vjježbe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II 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 sprat 2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 metodologija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>
              <w:rPr>
                <w:rFonts w:ascii="Arial Narrow" w:hAnsi="Arial Narrow"/>
                <w:sz w:val="20"/>
                <w:szCs w:val="20"/>
              </w:rPr>
              <w:t xml:space="preserve">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II </w:t>
            </w:r>
            <w:r>
              <w:rPr>
                <w:rFonts w:ascii="Arial Narrow" w:hAnsi="Arial Narrow"/>
                <w:sz w:val="20"/>
                <w:szCs w:val="20"/>
              </w:rPr>
              <w:t xml:space="preserve">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 grupa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II 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PZ  sprat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II  grupa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PZ  sprat </w:t>
            </w: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 metodologija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PZ 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 metodologija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 metodologija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610" w:type="dxa"/>
          </w:tcPr>
          <w:p/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/>
        </w:tc>
        <w:tc>
          <w:tcPr>
            <w:tcW w:w="1546" w:type="dxa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546" w:type="dxa"/>
          </w:tcPr>
          <w:p/>
        </w:tc>
        <w:tc>
          <w:tcPr>
            <w:tcW w:w="1824" w:type="dxa"/>
          </w:tcPr>
          <w:p/>
        </w:tc>
        <w:tc>
          <w:tcPr>
            <w:tcW w:w="1530" w:type="dxa"/>
          </w:tcPr>
          <w:p/>
        </w:tc>
        <w:tc>
          <w:tcPr>
            <w:tcW w:w="1245" w:type="dxa"/>
          </w:tcPr>
          <w:p/>
        </w:tc>
        <w:tc>
          <w:tcPr>
            <w:tcW w:w="1326" w:type="dxa"/>
          </w:tcPr>
          <w:p/>
        </w:tc>
      </w:tr>
    </w:tbl>
    <w:p/>
    <w:p/>
    <w:p/>
    <w:p/>
    <w:p>
      <w:r>
        <w:t>LJETNI  SEMESTAR   2022/2023. GODINE    RASPORED ČASOVA   I GODINA  Studijski program za islamsku vjeronauku i religijsku pedagogiju</w:t>
      </w:r>
    </w:p>
    <w:tbl>
      <w:tblPr>
        <w:tblStyle w:val="TableGrid"/>
        <w:tblW w:w="14502" w:type="dxa"/>
        <w:tblInd w:w="-1040" w:type="dxa"/>
        <w:tblLook w:val="04A0" w:firstRow="1" w:lastRow="0" w:firstColumn="1" w:lastColumn="0" w:noHBand="0" w:noVBand="1"/>
      </w:tblPr>
      <w:tblGrid>
        <w:gridCol w:w="1334"/>
        <w:gridCol w:w="1610"/>
        <w:gridCol w:w="1659"/>
        <w:gridCol w:w="1535"/>
        <w:gridCol w:w="1560"/>
        <w:gridCol w:w="2268"/>
        <w:gridCol w:w="1984"/>
        <w:gridCol w:w="2552"/>
      </w:tblGrid>
      <w:tr>
        <w:tc>
          <w:tcPr>
            <w:tcW w:w="1334" w:type="dxa"/>
          </w:tcPr>
          <w:p>
            <w:r>
              <w:t>DAN</w:t>
            </w:r>
          </w:p>
        </w:tc>
        <w:tc>
          <w:tcPr>
            <w:tcW w:w="1610" w:type="dxa"/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659" w:type="dxa"/>
          </w:tcPr>
          <w:p>
            <w:r>
              <w:t>2.ČAS</w:t>
            </w:r>
          </w:p>
        </w:tc>
        <w:tc>
          <w:tcPr>
            <w:tcW w:w="1535" w:type="dxa"/>
          </w:tcPr>
          <w:p>
            <w:r>
              <w:t>3.ČAS</w:t>
            </w:r>
          </w:p>
        </w:tc>
        <w:tc>
          <w:tcPr>
            <w:tcW w:w="1560" w:type="dxa"/>
          </w:tcPr>
          <w:p>
            <w:r>
              <w:t>4. ČAS</w:t>
            </w:r>
          </w:p>
        </w:tc>
        <w:tc>
          <w:tcPr>
            <w:tcW w:w="2268" w:type="dxa"/>
          </w:tcPr>
          <w:p>
            <w:r>
              <w:t>5. ČAS</w:t>
            </w:r>
          </w:p>
        </w:tc>
        <w:tc>
          <w:tcPr>
            <w:tcW w:w="1984" w:type="dxa"/>
          </w:tcPr>
          <w:p>
            <w:r>
              <w:t>6. ČAS</w:t>
            </w:r>
          </w:p>
        </w:tc>
        <w:tc>
          <w:tcPr>
            <w:tcW w:w="2552" w:type="dxa"/>
          </w:tcPr>
          <w:p>
            <w:r>
              <w:t>7. ČAS</w:t>
            </w:r>
          </w:p>
        </w:tc>
      </w:tr>
      <w:tr>
        <w:tc>
          <w:tcPr>
            <w:tcW w:w="1334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610" w:type="dxa"/>
          </w:tcPr>
          <w:p/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5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55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>
        <w:tc>
          <w:tcPr>
            <w:tcW w:w="1334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 Kur'ana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 Kur'ana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 Kur'ana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 Kur'ana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255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r>
              <w:t>Opća psihologija sa psihilogijom ličnosti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/>
        </w:tc>
        <w:tc>
          <w:tcPr>
            <w:tcW w:w="1984" w:type="dxa"/>
          </w:tcPr>
          <w:p>
            <w:r>
              <w:t>Opća psihologija sa psihilogijom ličnosti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P1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610" w:type="dxa"/>
          </w:tcPr>
          <w:p/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>
            <w:r>
              <w:t xml:space="preserve">Predavanje počinje u 09:30 sati </w:t>
            </w:r>
          </w:p>
          <w:p>
            <w:r>
              <w:t>Opća psihologija sa psihilogijom ličnosti</w:t>
            </w:r>
          </w:p>
          <w:p>
            <w:r>
              <w:t>Učionica 112</w:t>
            </w:r>
          </w:p>
        </w:tc>
        <w:tc>
          <w:tcPr>
            <w:tcW w:w="1560" w:type="dxa"/>
          </w:tcPr>
          <w:p>
            <w:r>
              <w:t>Opća psihologija sa psihilogijom ličnosti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t>Učionica 112</w:t>
            </w:r>
          </w:p>
        </w:tc>
        <w:tc>
          <w:tcPr>
            <w:tcW w:w="2268" w:type="dxa"/>
          </w:tcPr>
          <w:p>
            <w:bookmarkStart w:id="0" w:name="_GoBack"/>
            <w:bookmarkEnd w:id="0"/>
          </w:p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</w:tbl>
    <w:p/>
    <w:p>
      <w:r>
        <w:t>LJETNI  SEMESTAR   2022/2023. GODINE    RASPORED ČASOVA   I GODINA  Studijski program za imame, hatibe i muallime</w:t>
      </w:r>
    </w:p>
    <w:tbl>
      <w:tblPr>
        <w:tblStyle w:val="TableGrid"/>
        <w:tblW w:w="15069" w:type="dxa"/>
        <w:tblInd w:w="-1040" w:type="dxa"/>
        <w:tblLook w:val="04A0" w:firstRow="1" w:lastRow="0" w:firstColumn="1" w:lastColumn="0" w:noHBand="0" w:noVBand="1"/>
      </w:tblPr>
      <w:tblGrid>
        <w:gridCol w:w="1334"/>
        <w:gridCol w:w="1610"/>
        <w:gridCol w:w="1659"/>
        <w:gridCol w:w="1449"/>
        <w:gridCol w:w="1546"/>
        <w:gridCol w:w="1546"/>
        <w:gridCol w:w="1824"/>
        <w:gridCol w:w="1530"/>
        <w:gridCol w:w="1245"/>
        <w:gridCol w:w="1326"/>
      </w:tblGrid>
      <w:tr>
        <w:tc>
          <w:tcPr>
            <w:tcW w:w="1334" w:type="dxa"/>
          </w:tcPr>
          <w:p>
            <w:r>
              <w:t>DAN</w:t>
            </w:r>
          </w:p>
        </w:tc>
        <w:tc>
          <w:tcPr>
            <w:tcW w:w="1610" w:type="dxa"/>
          </w:tcPr>
          <w:p>
            <w:pPr>
              <w:pStyle w:val="ListParagraph"/>
              <w:numPr>
                <w:ilvl w:val="0"/>
                <w:numId w:val="7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659" w:type="dxa"/>
          </w:tcPr>
          <w:p>
            <w:r>
              <w:t>2.ČAS</w:t>
            </w:r>
          </w:p>
        </w:tc>
        <w:tc>
          <w:tcPr>
            <w:tcW w:w="1449" w:type="dxa"/>
          </w:tcPr>
          <w:p>
            <w:r>
              <w:t>3.ČAS</w:t>
            </w:r>
          </w:p>
        </w:tc>
        <w:tc>
          <w:tcPr>
            <w:tcW w:w="1546" w:type="dxa"/>
          </w:tcPr>
          <w:p>
            <w:r>
              <w:t>4. ČAS</w:t>
            </w:r>
          </w:p>
        </w:tc>
        <w:tc>
          <w:tcPr>
            <w:tcW w:w="1546" w:type="dxa"/>
          </w:tcPr>
          <w:p>
            <w:r>
              <w:t>5. ČAS</w:t>
            </w:r>
          </w:p>
        </w:tc>
        <w:tc>
          <w:tcPr>
            <w:tcW w:w="1824" w:type="dxa"/>
          </w:tcPr>
          <w:p>
            <w:r>
              <w:t>6. ČAS</w:t>
            </w:r>
          </w:p>
        </w:tc>
        <w:tc>
          <w:tcPr>
            <w:tcW w:w="1530" w:type="dxa"/>
          </w:tcPr>
          <w:p>
            <w:r>
              <w:t>7. ČAS</w:t>
            </w:r>
          </w:p>
        </w:tc>
        <w:tc>
          <w:tcPr>
            <w:tcW w:w="1245" w:type="dxa"/>
          </w:tcPr>
          <w:p>
            <w:r>
              <w:t>8. ČAS</w:t>
            </w:r>
          </w:p>
        </w:tc>
        <w:tc>
          <w:tcPr>
            <w:tcW w:w="1326" w:type="dxa"/>
          </w:tcPr>
          <w:p>
            <w:r>
              <w:t>9. ČAS</w:t>
            </w:r>
          </w:p>
        </w:tc>
      </w:tr>
      <w:tr>
        <w:tc>
          <w:tcPr>
            <w:tcW w:w="1334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610" w:type="dxa"/>
          </w:tcPr>
          <w:p/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Sintaksa 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Sintaksa 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Sintaksa 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Sintaksa 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 P2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tefsir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tefsir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izučavanje kelama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izučavanje kelama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6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tefsir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34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610" w:type="dxa"/>
          </w:tcPr>
          <w:p/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izučavanje kelama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  <w:p/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izučavanje kelama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114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546" w:type="dxa"/>
          </w:tcPr>
          <w:p/>
        </w:tc>
        <w:tc>
          <w:tcPr>
            <w:tcW w:w="1824" w:type="dxa"/>
          </w:tcPr>
          <w:p/>
        </w:tc>
        <w:tc>
          <w:tcPr>
            <w:tcW w:w="1530" w:type="dxa"/>
          </w:tcPr>
          <w:p/>
        </w:tc>
        <w:tc>
          <w:tcPr>
            <w:tcW w:w="1245" w:type="dxa"/>
          </w:tcPr>
          <w:p/>
        </w:tc>
        <w:tc>
          <w:tcPr>
            <w:tcW w:w="1326" w:type="dxa"/>
          </w:tcPr>
          <w:p/>
        </w:tc>
      </w:tr>
      <w:tr>
        <w:tc>
          <w:tcPr>
            <w:tcW w:w="1334" w:type="dxa"/>
            <w:shd w:val="clear" w:color="auto" w:fill="70AD47" w:themeFill="accent6"/>
          </w:tcPr>
          <w:p/>
        </w:tc>
        <w:tc>
          <w:tcPr>
            <w:tcW w:w="1610" w:type="dxa"/>
          </w:tcPr>
          <w:p/>
        </w:tc>
        <w:tc>
          <w:tcPr>
            <w:tcW w:w="16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9" w:type="dxa"/>
          </w:tcPr>
          <w:p/>
        </w:tc>
        <w:tc>
          <w:tcPr>
            <w:tcW w:w="15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6" w:type="dxa"/>
          </w:tcPr>
          <w:p/>
        </w:tc>
        <w:tc>
          <w:tcPr>
            <w:tcW w:w="1824" w:type="dxa"/>
          </w:tcPr>
          <w:p/>
        </w:tc>
        <w:tc>
          <w:tcPr>
            <w:tcW w:w="1530" w:type="dxa"/>
          </w:tcPr>
          <w:p/>
        </w:tc>
        <w:tc>
          <w:tcPr>
            <w:tcW w:w="1245" w:type="dxa"/>
          </w:tcPr>
          <w:p/>
        </w:tc>
        <w:tc>
          <w:tcPr>
            <w:tcW w:w="1326" w:type="dxa"/>
          </w:tcPr>
          <w:p/>
        </w:tc>
      </w:tr>
    </w:tbl>
    <w:p/>
    <w:p/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2524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08A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6EA6-FCFE-404E-8B72-38F372CC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User</cp:lastModifiedBy>
  <cp:revision>4</cp:revision>
  <cp:lastPrinted>2022-12-18T10:10:00Z</cp:lastPrinted>
  <dcterms:created xsi:type="dcterms:W3CDTF">2023-02-01T13:27:00Z</dcterms:created>
  <dcterms:modified xsi:type="dcterms:W3CDTF">2023-02-10T10:32:00Z</dcterms:modified>
</cp:coreProperties>
</file>