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pStyle w:val="yiv4664348055msonormal"/>
        <w:shd w:val="clear" w:color="auto" w:fill="FFFFFF"/>
        <w:rPr>
          <w:lang w:eastAsia="bs-Latn-BA"/>
        </w:rPr>
      </w:pPr>
      <w:r>
        <w:rPr>
          <w:b/>
        </w:rPr>
        <w:t>Mustafa Veladžić</w:t>
      </w:r>
      <w:r>
        <w:rPr>
          <w:b/>
        </w:rPr>
        <w:t xml:space="preserve"> </w:t>
      </w:r>
      <w:r>
        <w:t xml:space="preserve"> branit će završni rad na Fakultetu islamskih nauka Univerziteta u Sarajevu </w:t>
      </w:r>
      <w:r>
        <w:rPr>
          <w:lang w:eastAsia="bs-Latn-BA"/>
        </w:rPr>
        <w:t>pod naslovom:</w:t>
      </w:r>
    </w:p>
    <w:p>
      <w:pPr>
        <w:pStyle w:val="yiv4664348055msonormal"/>
        <w:shd w:val="clear" w:color="auto" w:fill="FFFFFF"/>
        <w:rPr>
          <w:lang w:eastAsia="bs-Latn-BA"/>
        </w:rPr>
      </w:pPr>
      <w:r>
        <w:rPr>
          <w:b/>
        </w:rPr>
        <w:t xml:space="preserve"> “</w:t>
      </w:r>
      <w:proofErr w:type="spellStart"/>
      <w:r>
        <w:rPr>
          <w:b/>
        </w:rPr>
        <w:t>Razumijevanje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da'vetskog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Poslanika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s.a.v.s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Buharije</w:t>
      </w:r>
      <w:proofErr w:type="spellEnd"/>
      <w:r>
        <w:rPr>
          <w:b/>
        </w:rPr>
        <w:t>“</w:t>
      </w:r>
    </w:p>
    <w:p>
      <w:pPr>
        <w:spacing w:before="100" w:beforeAutospacing="1" w:after="100" w:afterAutospacing="1"/>
        <w:rPr>
          <w:lang w:val="hr-HR"/>
        </w:rPr>
      </w:pPr>
      <w:proofErr w:type="spellStart"/>
      <w:proofErr w:type="gramStart"/>
      <w:r>
        <w:t>dana</w:t>
      </w:r>
      <w:proofErr w:type="spellEnd"/>
      <w:proofErr w:type="gramEnd"/>
      <w:r>
        <w:t xml:space="preserve"> 2</w:t>
      </w:r>
      <w:r>
        <w:t>8</w:t>
      </w:r>
      <w:r>
        <w:t xml:space="preserve">.09.2023. </w:t>
      </w:r>
      <w:proofErr w:type="spellStart"/>
      <w:proofErr w:type="gramStart"/>
      <w:r>
        <w:t>godine</w:t>
      </w:r>
      <w:proofErr w:type="spellEnd"/>
      <w:proofErr w:type="gramEnd"/>
      <w:r>
        <w:t xml:space="preserve"> (</w:t>
      </w:r>
      <w:proofErr w:type="spellStart"/>
      <w:r>
        <w:t>četvrtak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t>14</w:t>
      </w:r>
      <w:r>
        <w:t xml:space="preserve">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  <w:r>
        <w:rPr>
          <w:lang w:val="hr-HR"/>
        </w:rPr>
        <w:t>.</w:t>
      </w:r>
    </w:p>
    <w:p>
      <w:pPr>
        <w:spacing w:before="100" w:beforeAutospacing="1" w:after="100" w:afterAutospacing="1"/>
        <w:rPr>
          <w:lang w:val="hr-HR"/>
        </w:rPr>
      </w:pPr>
    </w:p>
    <w:p>
      <w:pPr>
        <w:pStyle w:val="yiv4664348055msonormal"/>
        <w:shd w:val="clear" w:color="auto" w:fill="FFFFFF"/>
        <w:rPr>
          <w:lang w:eastAsia="bs-Latn-BA"/>
        </w:rPr>
      </w:pPr>
      <w:r>
        <w:rPr>
          <w:b/>
        </w:rPr>
        <w:t>Bego Hasanović</w:t>
      </w:r>
      <w:r>
        <w:rPr>
          <w:b/>
        </w:rPr>
        <w:t xml:space="preserve"> </w:t>
      </w:r>
      <w:r>
        <w:t xml:space="preserve"> branit će završni rad na Fakultetu islamskih nauka Univerziteta u Sarajevu </w:t>
      </w:r>
      <w:r>
        <w:rPr>
          <w:lang w:eastAsia="bs-Latn-BA"/>
        </w:rPr>
        <w:t>pod naslovom:</w:t>
      </w:r>
    </w:p>
    <w:p>
      <w:pPr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Učenje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biografijama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uzoritih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kao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dida</w:t>
      </w:r>
      <w:r>
        <w:rPr>
          <w:b/>
        </w:rPr>
        <w:t>ktički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metod</w:t>
      </w:r>
      <w:proofErr w:type="spellEnd"/>
      <w:r>
        <w:rPr>
          <w:b/>
        </w:rPr>
        <w:t xml:space="preserve">                                                      u </w:t>
      </w:r>
      <w:proofErr w:type="spellStart"/>
      <w:r>
        <w:rPr>
          <w:b/>
        </w:rPr>
        <w:t>islamskom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mladih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primjena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izabranim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biografijama</w:t>
      </w:r>
      <w:proofErr w:type="spellEnd"/>
      <w:r>
        <w:rPr>
          <w:b/>
        </w:rPr>
        <w:t>“</w:t>
      </w:r>
    </w:p>
    <w:p>
      <w:pPr>
        <w:spacing w:before="100" w:beforeAutospacing="1" w:after="100" w:afterAutospacing="1"/>
        <w:rPr>
          <w:lang w:val="hr-HR"/>
        </w:rPr>
      </w:pPr>
      <w:proofErr w:type="spellStart"/>
      <w:proofErr w:type="gramStart"/>
      <w:r>
        <w:t>dana</w:t>
      </w:r>
      <w:proofErr w:type="spellEnd"/>
      <w:proofErr w:type="gramEnd"/>
      <w:r>
        <w:t xml:space="preserve"> 28.09.2023. </w:t>
      </w:r>
      <w:proofErr w:type="spellStart"/>
      <w:proofErr w:type="gramStart"/>
      <w:r>
        <w:t>godine</w:t>
      </w:r>
      <w:proofErr w:type="spellEnd"/>
      <w:proofErr w:type="gramEnd"/>
      <w:r>
        <w:t xml:space="preserve"> (</w:t>
      </w:r>
      <w:proofErr w:type="spellStart"/>
      <w:r>
        <w:t>četvrtak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</w:t>
      </w:r>
      <w:r>
        <w:t>6</w:t>
      </w:r>
      <w:r>
        <w:t xml:space="preserve">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spacing w:before="100" w:beforeAutospacing="1" w:after="100" w:afterAutospacing="1"/>
        <w:rPr>
          <w:lang w:val="hr-HR"/>
        </w:rPr>
      </w:pPr>
    </w:p>
    <w:p>
      <w:pPr>
        <w:pStyle w:val="yiv4664348055msonormal"/>
        <w:shd w:val="clear" w:color="auto" w:fill="FFFFFF"/>
        <w:rPr>
          <w:lang w:eastAsia="bs-Latn-BA"/>
        </w:rPr>
      </w:pPr>
      <w:r>
        <w:rPr>
          <w:b/>
        </w:rPr>
        <w:t xml:space="preserve">Jasmin Hamzić </w:t>
      </w:r>
      <w:r>
        <w:t xml:space="preserve"> branit će završni rad na Fakultetu islamskih nauka Univerziteta u Sarajevu </w:t>
      </w:r>
      <w:r>
        <w:rPr>
          <w:lang w:eastAsia="bs-Latn-BA"/>
        </w:rPr>
        <w:t>pod naslovom:</w:t>
      </w:r>
    </w:p>
    <w:p>
      <w:pPr>
        <w:pStyle w:val="yiv4664348055msonormal"/>
        <w:shd w:val="clear" w:color="auto" w:fill="FFFFFF"/>
        <w:jc w:val="center"/>
        <w:rPr>
          <w:b/>
          <w:lang w:val="bs-Latn-BA" w:eastAsia="bs-Latn-BA"/>
        </w:rPr>
      </w:pPr>
      <w:r>
        <w:rPr>
          <w:b/>
        </w:rPr>
        <w:t>„</w:t>
      </w:r>
      <w:r>
        <w:rPr>
          <w:b/>
        </w:rPr>
        <w:t>Bosansko-muslimansko materijalno nasljeđe Gornjeg Vakufa</w:t>
      </w:r>
      <w:r>
        <w:rPr>
          <w:b/>
        </w:rPr>
        <w:t>“</w:t>
      </w:r>
    </w:p>
    <w:p>
      <w:pPr>
        <w:spacing w:before="100" w:beforeAutospacing="1" w:after="100" w:afterAutospacing="1"/>
        <w:rPr>
          <w:lang w:val="hr-HR"/>
        </w:rPr>
      </w:pPr>
      <w:proofErr w:type="spellStart"/>
      <w:proofErr w:type="gramStart"/>
      <w:r>
        <w:t>dana</w:t>
      </w:r>
      <w:proofErr w:type="spellEnd"/>
      <w:proofErr w:type="gramEnd"/>
      <w:r>
        <w:t xml:space="preserve"> 29.09.2023. </w:t>
      </w:r>
      <w:proofErr w:type="spellStart"/>
      <w:proofErr w:type="gramStart"/>
      <w:r>
        <w:t>godine</w:t>
      </w:r>
      <w:proofErr w:type="spellEnd"/>
      <w:proofErr w:type="gramEnd"/>
      <w:r>
        <w:t xml:space="preserve"> (</w:t>
      </w:r>
      <w:proofErr w:type="spellStart"/>
      <w:r>
        <w:t>petak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09:00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spacing w:before="100" w:beforeAutospacing="1" w:after="100" w:afterAutospacing="1"/>
        <w:rPr>
          <w:lang w:val="hr-HR"/>
        </w:rPr>
      </w:pPr>
      <w:bookmarkStart w:id="0" w:name="_GoBack"/>
      <w:bookmarkEnd w:id="0"/>
    </w:p>
    <w:p>
      <w:pPr>
        <w:pStyle w:val="yiv4664348055msonormal"/>
        <w:shd w:val="clear" w:color="auto" w:fill="FFFFFF"/>
        <w:rPr>
          <w:lang w:eastAsia="bs-Latn-BA"/>
        </w:rPr>
      </w:pPr>
      <w:r>
        <w:rPr>
          <w:b/>
        </w:rPr>
        <w:t>Amsal Memić</w:t>
      </w:r>
      <w:r>
        <w:rPr>
          <w:b/>
        </w:rPr>
        <w:t xml:space="preserve"> </w:t>
      </w:r>
      <w:r>
        <w:t xml:space="preserve"> branit će završni rad na Fakultetu islamskih nauka Univerziteta u Sarajevu </w:t>
      </w:r>
      <w:r>
        <w:rPr>
          <w:lang w:eastAsia="bs-Latn-BA"/>
        </w:rPr>
        <w:t>pod naslovom:</w:t>
      </w:r>
    </w:p>
    <w:p>
      <w:pPr>
        <w:pStyle w:val="yiv4664348055msonormal"/>
        <w:shd w:val="clear" w:color="auto" w:fill="FFFFFF"/>
        <w:jc w:val="center"/>
        <w:rPr>
          <w:lang w:val="bs-Latn-BA" w:eastAsia="bs-Latn-BA"/>
        </w:rPr>
      </w:pPr>
      <w:r>
        <w:t>„</w:t>
      </w:r>
      <w:r>
        <w:rPr>
          <w:b/>
        </w:rPr>
        <w:t xml:space="preserve">Korištenje savremene tehnologije u mekepskoj nastavi </w:t>
      </w:r>
      <w:r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na području </w:t>
      </w:r>
      <w:r>
        <w:rPr>
          <w:b/>
        </w:rPr>
        <w:t xml:space="preserve"> </w:t>
      </w:r>
      <w:r>
        <w:rPr>
          <w:b/>
        </w:rPr>
        <w:t xml:space="preserve">Islamske zajednice </w:t>
      </w:r>
      <w:r>
        <w:rPr>
          <w:b/>
        </w:rPr>
        <w:t xml:space="preserve"> </w:t>
      </w:r>
      <w:r>
        <w:rPr>
          <w:b/>
        </w:rPr>
        <w:t>Bošnjaka Sjeverne Amerike</w:t>
      </w:r>
      <w:r>
        <w:t>“</w:t>
      </w:r>
    </w:p>
    <w:p>
      <w:pPr>
        <w:spacing w:before="100" w:beforeAutospacing="1" w:after="100" w:afterAutospacing="1"/>
        <w:rPr>
          <w:lang w:val="hr-HR"/>
        </w:rPr>
      </w:pPr>
      <w:proofErr w:type="spellStart"/>
      <w:proofErr w:type="gramStart"/>
      <w:r>
        <w:t>dana</w:t>
      </w:r>
      <w:proofErr w:type="spellEnd"/>
      <w:proofErr w:type="gramEnd"/>
      <w:r>
        <w:t xml:space="preserve"> 29.09.2023. </w:t>
      </w:r>
      <w:proofErr w:type="spellStart"/>
      <w:proofErr w:type="gramStart"/>
      <w:r>
        <w:t>godine</w:t>
      </w:r>
      <w:proofErr w:type="spellEnd"/>
      <w:proofErr w:type="gramEnd"/>
      <w:r>
        <w:t xml:space="preserve"> (</w:t>
      </w:r>
      <w:proofErr w:type="spellStart"/>
      <w:r>
        <w:t>petak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t>10</w:t>
      </w:r>
      <w:r>
        <w:t>:</w:t>
      </w:r>
      <w:r>
        <w:t>3</w:t>
      </w:r>
      <w:r>
        <w:t xml:space="preserve">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</w:p>
    <w:p>
      <w:pPr>
        <w:rPr>
          <w:lang w:val="bs-Latn-BA" w:eastAsia="bs-Latn-BA"/>
        </w:rPr>
      </w:pPr>
    </w:p>
    <w:p>
      <w:pPr>
        <w:pStyle w:val="yiv4664348055msonormal"/>
        <w:shd w:val="clear" w:color="auto" w:fill="FFFFFF"/>
        <w:jc w:val="center"/>
        <w:rPr>
          <w:lang w:val="bs-Latn-BA" w:eastAsia="bs-Latn-BA"/>
        </w:rPr>
      </w:pPr>
      <w:r>
        <w:rPr>
          <w:lang w:val="bs-Latn-BA" w:eastAsia="bs-Latn-BA"/>
        </w:rPr>
        <w:t>Rad</w:t>
      </w:r>
      <w:r>
        <w:rPr>
          <w:lang w:val="bs-Latn-BA" w:eastAsia="bs-Latn-BA"/>
        </w:rPr>
        <w:t xml:space="preserve">ovi </w:t>
      </w:r>
      <w:r>
        <w:rPr>
          <w:lang w:val="bs-Latn-BA" w:eastAsia="bs-Latn-BA"/>
        </w:rPr>
        <w:t xml:space="preserve"> se mo</w:t>
      </w:r>
      <w:r>
        <w:rPr>
          <w:lang w:val="bs-Latn-BA" w:eastAsia="bs-Latn-BA"/>
        </w:rPr>
        <w:t xml:space="preserve">gu </w:t>
      </w:r>
      <w:r>
        <w:rPr>
          <w:lang w:val="bs-Latn-BA" w:eastAsia="bs-Latn-BA"/>
        </w:rPr>
        <w:t>pogledati u biblioteci Fakulteta</w:t>
      </w:r>
    </w:p>
    <w:p>
      <w:pPr>
        <w:pStyle w:val="yiv4664348055msonormal"/>
        <w:shd w:val="clear" w:color="auto" w:fill="FFFFFF"/>
        <w:rPr>
          <w:b/>
          <w:lang w:eastAsia="bs-Latn-BA"/>
        </w:rPr>
      </w:pPr>
    </w:p>
    <w:p>
      <w:pPr>
        <w:rPr>
          <w:lang w:val="bs-Latn-BA" w:eastAsia="bs-Latn-BA"/>
        </w:rPr>
      </w:pPr>
    </w:p>
    <w:p>
      <w:pPr>
        <w:rPr>
          <w:b/>
          <w:i/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C5643B3"/>
    <w:multiLevelType w:val="hybridMultilevel"/>
    <w:tmpl w:val="A6EC5F64"/>
    <w:lvl w:ilvl="0" w:tplc="50FC50FE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16" w:hanging="360"/>
      </w:pPr>
    </w:lvl>
    <w:lvl w:ilvl="2" w:tplc="141A001B" w:tentative="1">
      <w:start w:val="1"/>
      <w:numFmt w:val="lowerRoman"/>
      <w:lvlText w:val="%3."/>
      <w:lvlJc w:val="right"/>
      <w:pPr>
        <w:ind w:left="1936" w:hanging="180"/>
      </w:pPr>
    </w:lvl>
    <w:lvl w:ilvl="3" w:tplc="141A000F" w:tentative="1">
      <w:start w:val="1"/>
      <w:numFmt w:val="decimal"/>
      <w:lvlText w:val="%4."/>
      <w:lvlJc w:val="left"/>
      <w:pPr>
        <w:ind w:left="2656" w:hanging="360"/>
      </w:pPr>
    </w:lvl>
    <w:lvl w:ilvl="4" w:tplc="141A0019" w:tentative="1">
      <w:start w:val="1"/>
      <w:numFmt w:val="lowerLetter"/>
      <w:lvlText w:val="%5."/>
      <w:lvlJc w:val="left"/>
      <w:pPr>
        <w:ind w:left="3376" w:hanging="360"/>
      </w:pPr>
    </w:lvl>
    <w:lvl w:ilvl="5" w:tplc="141A001B" w:tentative="1">
      <w:start w:val="1"/>
      <w:numFmt w:val="lowerRoman"/>
      <w:lvlText w:val="%6."/>
      <w:lvlJc w:val="right"/>
      <w:pPr>
        <w:ind w:left="4096" w:hanging="180"/>
      </w:pPr>
    </w:lvl>
    <w:lvl w:ilvl="6" w:tplc="141A000F" w:tentative="1">
      <w:start w:val="1"/>
      <w:numFmt w:val="decimal"/>
      <w:lvlText w:val="%7."/>
      <w:lvlJc w:val="left"/>
      <w:pPr>
        <w:ind w:left="4816" w:hanging="360"/>
      </w:pPr>
    </w:lvl>
    <w:lvl w:ilvl="7" w:tplc="141A0019" w:tentative="1">
      <w:start w:val="1"/>
      <w:numFmt w:val="lowerLetter"/>
      <w:lvlText w:val="%8."/>
      <w:lvlJc w:val="left"/>
      <w:pPr>
        <w:ind w:left="5536" w:hanging="360"/>
      </w:pPr>
    </w:lvl>
    <w:lvl w:ilvl="8" w:tplc="141A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0590"/>
    <w:multiLevelType w:val="hybridMultilevel"/>
    <w:tmpl w:val="6E96E74A"/>
    <w:lvl w:ilvl="0" w:tplc="9476DDE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B4701"/>
    <w:multiLevelType w:val="hybridMultilevel"/>
    <w:tmpl w:val="43CC46DC"/>
    <w:lvl w:ilvl="0" w:tplc="F438C1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7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6"/>
  </w:num>
  <w:num w:numId="13">
    <w:abstractNumId w:val="16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8"/>
  </w:num>
  <w:num w:numId="15">
    <w:abstractNumId w:val="17"/>
  </w:num>
  <w:num w:numId="16">
    <w:abstractNumId w:val="15"/>
  </w:num>
  <w:num w:numId="17">
    <w:abstractNumId w:val="13"/>
  </w:num>
  <w:num w:numId="18">
    <w:abstractNumId w:val="14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_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2CB6-C1C8-4871-9786-CDD89536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2</cp:revision>
  <cp:lastPrinted>2023-07-06T13:37:00Z</cp:lastPrinted>
  <dcterms:created xsi:type="dcterms:W3CDTF">2023-09-21T14:07:00Z</dcterms:created>
  <dcterms:modified xsi:type="dcterms:W3CDTF">2023-09-21T14:07:00Z</dcterms:modified>
</cp:coreProperties>
</file>