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odyText"/>
        <w:ind w:left="3389" w:right="3673"/>
        <w:jc w:val="center"/>
        <w:rPr>
          <w:spacing w:val="-2"/>
          <w:w w:val="80"/>
        </w:rPr>
      </w:pPr>
      <w:r>
        <w:rPr>
          <w:w w:val="80"/>
        </w:rPr>
        <w:t xml:space="preserve">II ciklus Raspored </w:t>
      </w:r>
      <w:r>
        <w:rPr>
          <w:w w:val="80"/>
        </w:rPr>
        <w:t>MASTER</w:t>
      </w:r>
      <w:r>
        <w:rPr>
          <w:spacing w:val="-3"/>
        </w:rPr>
        <w:t xml:space="preserve"> </w:t>
      </w:r>
      <w:r>
        <w:rPr>
          <w:w w:val="80"/>
        </w:rPr>
        <w:t>ISLAMSKIH</w:t>
      </w:r>
      <w:r>
        <w:t xml:space="preserve"> </w:t>
      </w:r>
      <w:r>
        <w:rPr>
          <w:spacing w:val="-2"/>
          <w:w w:val="80"/>
        </w:rPr>
        <w:t>STUDIJA</w:t>
      </w:r>
    </w:p>
    <w:p>
      <w:pPr>
        <w:pStyle w:val="BodyText"/>
        <w:ind w:left="3389" w:right="3673"/>
        <w:jc w:val="center"/>
        <w:rPr>
          <w:spacing w:val="-2"/>
          <w:w w:val="80"/>
        </w:rPr>
      </w:pPr>
    </w:p>
    <w:p>
      <w:pPr>
        <w:pStyle w:val="BodyText"/>
        <w:ind w:left="3389" w:right="3673"/>
        <w:jc w:val="center"/>
        <w:rPr>
          <w:spacing w:val="-2"/>
          <w:w w:val="80"/>
        </w:rPr>
      </w:pPr>
    </w:p>
    <w:p>
      <w:pPr>
        <w:pStyle w:val="BodyText"/>
        <w:ind w:left="3389" w:right="3673"/>
        <w:jc w:val="center"/>
        <w:rPr>
          <w:spacing w:val="-2"/>
          <w:w w:val="8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ZIMSKI SEMESTAR   2023/2024. GODINE    </w:t>
      </w:r>
    </w:p>
    <w:tbl>
      <w:tblPr>
        <w:tblStyle w:val="TableGrid"/>
        <w:tblW w:w="14190" w:type="dxa"/>
        <w:tblInd w:w="560" w:type="dxa"/>
        <w:tblLayout w:type="fixed"/>
        <w:tblLook w:val="04A0" w:firstRow="1" w:lastRow="0" w:firstColumn="1" w:lastColumn="0" w:noHBand="0" w:noVBand="1"/>
      </w:tblPr>
      <w:tblGrid>
        <w:gridCol w:w="1275"/>
        <w:gridCol w:w="1574"/>
        <w:gridCol w:w="1560"/>
        <w:gridCol w:w="1275"/>
        <w:gridCol w:w="1134"/>
        <w:gridCol w:w="1418"/>
        <w:gridCol w:w="1417"/>
        <w:gridCol w:w="1701"/>
        <w:gridCol w:w="1418"/>
        <w:gridCol w:w="1418"/>
      </w:tblGrid>
      <w:tr>
        <w:trPr>
          <w:trHeight w:val="680"/>
        </w:trPr>
        <w:tc>
          <w:tcPr>
            <w:tcW w:w="127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574" w:type="dxa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</w:t>
            </w:r>
          </w:p>
          <w:p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sati</w:t>
            </w:r>
          </w:p>
        </w:tc>
        <w:tc>
          <w:tcPr>
            <w:tcW w:w="156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2.ČAS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sati</w:t>
            </w:r>
          </w:p>
        </w:tc>
        <w:tc>
          <w:tcPr>
            <w:tcW w:w="127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3.ČAS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sati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ČAS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sati</w:t>
            </w:r>
          </w:p>
        </w:tc>
        <w:tc>
          <w:tcPr>
            <w:tcW w:w="14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ČAS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sati</w:t>
            </w:r>
          </w:p>
        </w:tc>
        <w:tc>
          <w:tcPr>
            <w:tcW w:w="141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ČAS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sati</w:t>
            </w:r>
          </w:p>
        </w:tc>
        <w:tc>
          <w:tcPr>
            <w:tcW w:w="170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ČAS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sati</w:t>
            </w:r>
          </w:p>
        </w:tc>
        <w:tc>
          <w:tcPr>
            <w:tcW w:w="14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8.ČAS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14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8.ČAS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</w:p>
        </w:tc>
      </w:tr>
      <w:tr>
        <w:trPr>
          <w:trHeight w:val="1090"/>
        </w:trPr>
        <w:tc>
          <w:tcPr>
            <w:tcW w:w="1275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574" w:type="dxa"/>
          </w:tcPr>
          <w:p/>
        </w:tc>
        <w:tc>
          <w:tcPr>
            <w:tcW w:w="1560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Savremene hadiske studije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Kur'an i Sunnet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Divanhana</w:t>
            </w:r>
          </w:p>
        </w:tc>
        <w:tc>
          <w:tcPr>
            <w:tcW w:w="1275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Savremene hadiske studije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Kur'an i Sunnet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Divanhana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Savremene hadiske studije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Kur'an i Sunnet  </w:t>
            </w: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Divanhana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Savremene tefsirske  studije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Kur'an i Sunnet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Divanhana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Savremene tefsirske  studije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Kur'an i Sunnet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Divanhana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275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574" w:type="dxa"/>
          </w:tcPr>
          <w:p/>
        </w:tc>
        <w:tc>
          <w:tcPr>
            <w:tcW w:w="15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Metodi istraživanja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 112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</w:tc>
        <w:tc>
          <w:tcPr>
            <w:tcW w:w="127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Metodi istraživanja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Učionica 112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Metodi istraživanja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Kur'an i Sunnet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Divanhana</w:t>
            </w: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Metodi istraživanja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Centar za Kur'an i Sunnet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Divanhana</w:t>
            </w:r>
          </w:p>
        </w:tc>
        <w:tc>
          <w:tcPr>
            <w:tcW w:w="1418" w:type="dxa"/>
          </w:tcPr>
          <w:p>
            <w:r>
              <w:t xml:space="preserve">Savremene </w:t>
            </w:r>
          </w:p>
          <w:p>
            <w:r>
              <w:t>fikhske studije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Divanhana</w:t>
            </w:r>
          </w:p>
        </w:tc>
        <w:tc>
          <w:tcPr>
            <w:tcW w:w="1418" w:type="dxa"/>
          </w:tcPr>
          <w:p>
            <w:r>
              <w:t xml:space="preserve">Savremene </w:t>
            </w:r>
          </w:p>
          <w:p>
            <w:r>
              <w:t>fikhske studije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Divanhana</w:t>
            </w:r>
          </w:p>
        </w:tc>
      </w:tr>
      <w:tr>
        <w:trPr>
          <w:trHeight w:val="1077"/>
        </w:trPr>
        <w:tc>
          <w:tcPr>
            <w:tcW w:w="1275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57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Savremene tefsirske  studije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P1</w:t>
            </w:r>
            <w:r>
              <w:rPr>
                <w:rFonts w:ascii="Arial Narrow" w:hAnsi="Arial Narrow"/>
                <w:sz w:val="20"/>
                <w:szCs w:val="20"/>
              </w:rPr>
              <w:t xml:space="preserve">  Vježbe</w:t>
            </w:r>
          </w:p>
        </w:tc>
        <w:tc>
          <w:tcPr>
            <w:tcW w:w="156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 u Evropi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P1</w:t>
            </w:r>
          </w:p>
        </w:tc>
        <w:tc>
          <w:tcPr>
            <w:tcW w:w="127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 u Evropi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 P1</w:t>
            </w: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 u Evropi</w:t>
            </w:r>
            <w:r>
              <w:rPr>
                <w:rFonts w:ascii="Arial Narrow" w:hAnsi="Arial Narrow"/>
                <w:sz w:val="20"/>
                <w:szCs w:val="20"/>
              </w:rPr>
              <w:t xml:space="preserve">  Vježbe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  P1</w:t>
            </w: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275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57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 i savremeni svijet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Pomoćna zgrada S1</w:t>
            </w:r>
          </w:p>
        </w:tc>
        <w:tc>
          <w:tcPr>
            <w:tcW w:w="156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Savremene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fikhske studije</w:t>
            </w:r>
            <w:r>
              <w:rPr>
                <w:sz w:val="20"/>
                <w:szCs w:val="20"/>
              </w:rPr>
              <w:t xml:space="preserve">  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Pomoćna zgrada S1</w:t>
            </w:r>
          </w:p>
        </w:tc>
        <w:tc>
          <w:tcPr>
            <w:tcW w:w="1275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 i savremeni svijet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Pomoćna zgrada S1</w:t>
            </w: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 i savremeni svijet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Pomoćna zgrada S1</w:t>
            </w: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275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574" w:type="dxa"/>
          </w:tcPr>
          <w:p/>
        </w:tc>
        <w:tc>
          <w:tcPr>
            <w:tcW w:w="1560" w:type="dxa"/>
          </w:tcPr>
          <w:p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/>
        </w:tc>
        <w:tc>
          <w:tcPr>
            <w:tcW w:w="1417" w:type="dxa"/>
          </w:tcPr>
          <w:p/>
        </w:tc>
        <w:tc>
          <w:tcPr>
            <w:tcW w:w="1701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/>
        </w:tc>
      </w:tr>
    </w:tbl>
    <w:p>
      <w:bookmarkStart w:id="0" w:name="_GoBack"/>
      <w:bookmarkEnd w:id="0"/>
    </w:p>
    <w:sectPr>
      <w:pgSz w:w="16840" w:h="11910" w:orient="landscape"/>
      <w:pgMar w:top="440" w:right="880" w:bottom="160" w:left="760" w:header="468" w:footer="57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61610"/>
    <w:multiLevelType w:val="hybridMultilevel"/>
    <w:tmpl w:val="BA668A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D1107-0253-4F69-85A9-6C72A1CC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b/>
      <w:bCs/>
      <w:sz w:val="20"/>
      <w:szCs w:val="20"/>
      <w:lang w:val="bs-Latn"/>
    </w:r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1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firdevsa.jelovac</dc:creator>
  <cp:keywords/>
  <dc:description/>
  <cp:lastModifiedBy>firdevsa.jelovac</cp:lastModifiedBy>
  <cp:revision>2</cp:revision>
  <dcterms:created xsi:type="dcterms:W3CDTF">2023-10-05T13:08:00Z</dcterms:created>
  <dcterms:modified xsi:type="dcterms:W3CDTF">2023-10-05T13:08:00Z</dcterms:modified>
</cp:coreProperties>
</file>