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EF" w:rsidRPr="004731C0" w:rsidRDefault="00AA03EF" w:rsidP="00AA03EF">
      <w:pPr>
        <w:jc w:val="center"/>
        <w:rPr>
          <w:rFonts w:asciiTheme="minorHAnsi" w:hAnsiTheme="minorHAnsi" w:cs="Arial"/>
          <w:b/>
          <w:color w:val="548DD4"/>
          <w:sz w:val="32"/>
          <w:szCs w:val="32"/>
          <w:lang w:val="hr-HR"/>
        </w:rPr>
      </w:pPr>
      <w:bookmarkStart w:id="0" w:name="_GoBack"/>
      <w:bookmarkEnd w:id="0"/>
      <w:r w:rsidRPr="004731C0">
        <w:rPr>
          <w:rFonts w:asciiTheme="minorHAnsi" w:hAnsiTheme="minorHAnsi" w:cs="Arial"/>
          <w:b/>
          <w:color w:val="548DD4"/>
          <w:sz w:val="32"/>
          <w:szCs w:val="32"/>
          <w:lang w:val="hr-HR"/>
        </w:rPr>
        <w:t>GODIŠNJI IZVJEŠTAJ MENTORA</w:t>
      </w: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hAnsiTheme="minorHAnsi"/>
                <w:b/>
              </w:rPr>
              <w:t>NAZIV DOKTORSKOG STUDIJA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MENTOR/MENTORI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Mentor/i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vertAlign w:val="superscript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2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. Komentor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Titula, ime i prezime</w:t>
            </w:r>
          </w:p>
        </w:tc>
        <w:tc>
          <w:tcPr>
            <w:tcW w:w="5098" w:type="dxa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Institucija, država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5097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. Titula, ime i prezime 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a/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4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. Matični broj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a/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ice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C61D23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1.</w:t>
            </w:r>
            <w:r w:rsidR="00C61D23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5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. Razdoblje za koje se podnosi izvještaj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tabs>
          <w:tab w:val="left" w:pos="5730"/>
        </w:tabs>
        <w:rPr>
          <w:rFonts w:asciiTheme="minorHAnsi" w:hAnsiTheme="minorHAnsi"/>
        </w:rPr>
      </w:pPr>
      <w:r w:rsidRPr="004731C0">
        <w:rPr>
          <w:rFonts w:asciiTheme="minorHAnsi" w:hAnsiTheme="minorHAnsi"/>
        </w:rPr>
        <w:tab/>
      </w: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4333"/>
        <w:gridCol w:w="5862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NAPREDOVANJE NA STUDIJU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2.1. Da li je izrađen plan rada, te ostvaruje li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napredak prema tom planu?</w:t>
            </w:r>
          </w:p>
          <w:p w:rsidR="00AA03EF" w:rsidRPr="004731C0" w:rsidRDefault="00AA03EF" w:rsidP="00ED31C9">
            <w:pPr>
              <w:pStyle w:val="BodyText"/>
              <w:spacing w:after="60"/>
              <w:ind w:left="-34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(molimo označiti polje)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Izradio plan rada</w:t>
            </w:r>
          </w:p>
        </w:tc>
        <w:tc>
          <w:tcPr>
            <w:tcW w:w="5862" w:type="dxa"/>
            <w:vAlign w:val="center"/>
          </w:tcPr>
          <w:p w:rsidR="00AA03EF" w:rsidRPr="004731C0" w:rsidRDefault="00652A17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1"/>
          <w:jc w:val="center"/>
        </w:trPr>
        <w:tc>
          <w:tcPr>
            <w:tcW w:w="4333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right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Ostvario napredak prema planu rada</w:t>
            </w:r>
          </w:p>
        </w:tc>
        <w:tc>
          <w:tcPr>
            <w:tcW w:w="5862" w:type="dxa"/>
            <w:vAlign w:val="center"/>
          </w:tcPr>
          <w:p w:rsidR="00AA03EF" w:rsidRPr="004731C0" w:rsidRDefault="00652A17" w:rsidP="00ED31C9">
            <w:pPr>
              <w:pStyle w:val="BodyText"/>
              <w:spacing w:before="60"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da                           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ne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2.2. Ako ste označili „ne“ u prethodnom pitanju,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2.3. Na ljestvici od 1 do 5, ocijenite kvalitet napretka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istraživačkog rada.</w:t>
            </w:r>
          </w:p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(od posljednjeg izvještaja)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2.4. Ako ste u prethodnom pitanju odabrali 1 ili 2, obrazložite zašto i predložite kako da se to poboljša.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2.5. Komentar o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ovom napretku</w:t>
            </w:r>
            <w:r w:rsidRPr="004731C0">
              <w:rPr>
                <w:rFonts w:asciiTheme="minorHAnsi" w:eastAsia="Calibri" w:hAnsiTheme="minorHAnsi"/>
                <w:b w:val="0"/>
                <w:color w:val="548DD4"/>
                <w:sz w:val="20"/>
                <w:szCs w:val="20"/>
                <w:lang w:val="hr-HR" w:eastAsia="en-US"/>
              </w:rPr>
              <w:t xml:space="preserve"> 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od posljednjeg izvještaja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6459"/>
        <w:gridCol w:w="3736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Heading3"/>
              <w:numPr>
                <w:ilvl w:val="0"/>
                <w:numId w:val="17"/>
              </w:numPr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 xml:space="preserve">EVALUACIJA </w:t>
            </w:r>
            <w:r w:rsidR="00335B65">
              <w:rPr>
                <w:rFonts w:asciiTheme="minorHAnsi" w:eastAsia="Calibri" w:hAnsiTheme="minorHAnsi"/>
                <w:b/>
              </w:rPr>
              <w:t>DOKTORANT</w:t>
            </w:r>
            <w:r w:rsidRPr="004731C0">
              <w:rPr>
                <w:rFonts w:asciiTheme="minorHAnsi" w:eastAsia="Calibri" w:hAnsiTheme="minorHAnsi"/>
                <w:b/>
              </w:rPr>
              <w:t xml:space="preserve">A 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3.1. Molimo vas da na ljestvici od 1 do 5 ocijenite: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(1 - nedovoljan,2 - dovoljan, 3 - dobar, 4 - vrlo dobar, 5 - odličan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)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Pripremljenost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 za konsultacije</w:t>
            </w:r>
          </w:p>
        </w:tc>
        <w:tc>
          <w:tcPr>
            <w:tcW w:w="3736" w:type="dxa"/>
            <w:vAlign w:val="center"/>
          </w:tcPr>
          <w:p w:rsidR="00AA03EF" w:rsidRPr="004731C0" w:rsidRDefault="00652A17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Planiranje i izvršavanje godišnjih istraživačkih aktivnosti i stručnog usavršavanja</w:t>
            </w:r>
          </w:p>
        </w:tc>
        <w:tc>
          <w:tcPr>
            <w:tcW w:w="3736" w:type="dxa"/>
            <w:vAlign w:val="center"/>
          </w:tcPr>
          <w:p w:rsidR="00AA03EF" w:rsidRPr="004731C0" w:rsidRDefault="00652A17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Napredak u savladavanju metodologije naučnog  istraživanja</w:t>
            </w:r>
          </w:p>
        </w:tc>
        <w:tc>
          <w:tcPr>
            <w:tcW w:w="3736" w:type="dxa"/>
            <w:vAlign w:val="center"/>
          </w:tcPr>
          <w:p w:rsidR="00AA03EF" w:rsidRPr="004731C0" w:rsidRDefault="00652A17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Pisanje i objavljivanje naučnih radova</w:t>
            </w:r>
          </w:p>
        </w:tc>
        <w:tc>
          <w:tcPr>
            <w:tcW w:w="3736" w:type="dxa"/>
            <w:vAlign w:val="center"/>
          </w:tcPr>
          <w:p w:rsidR="00AA03EF" w:rsidRPr="004731C0" w:rsidRDefault="00652A17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567"/>
          <w:jc w:val="center"/>
        </w:trPr>
        <w:tc>
          <w:tcPr>
            <w:tcW w:w="6459" w:type="dxa"/>
            <w:vAlign w:val="center"/>
          </w:tcPr>
          <w:p w:rsidR="00AA03EF" w:rsidRPr="004731C0" w:rsidRDefault="00335B65" w:rsidP="00ED31C9">
            <w:pPr>
              <w:pStyle w:val="BodyText"/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ov odnos prema studiju općenito</w:t>
            </w:r>
          </w:p>
        </w:tc>
        <w:tc>
          <w:tcPr>
            <w:tcW w:w="3736" w:type="dxa"/>
            <w:vAlign w:val="center"/>
          </w:tcPr>
          <w:p w:rsidR="00AA03EF" w:rsidRPr="004731C0" w:rsidRDefault="00652A17" w:rsidP="00ED31C9">
            <w:pPr>
              <w:pStyle w:val="BodyText"/>
              <w:spacing w:before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  <w:p w:rsidR="00AA03EF" w:rsidRPr="004731C0" w:rsidRDefault="00AA03EF" w:rsidP="00ED31C9">
            <w:pPr>
              <w:pStyle w:val="BodyText"/>
              <w:spacing w:after="60"/>
              <w:jc w:val="center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1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2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3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4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ab/>
              <w:t>5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3.2.  Na ljestvici od 1 do 5, ocijenite ukupni kvalitet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BodyText"/>
              <w:spacing w:before="60" w:after="60"/>
              <w:jc w:val="center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1 - nedovoljna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2 - dovoljna 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3 - dobra  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4 - vrlo dobra    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 5 - odlična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3.3. Ako ste u 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prethodnom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pitanju odabrali 2, obrazložite zašto i predložite kako da se to poboljša.</w:t>
            </w:r>
          </w:p>
          <w:p w:rsidR="00AA03EF" w:rsidRPr="004731C0" w:rsidRDefault="00AA03EF" w:rsidP="00ED31C9">
            <w:pPr>
              <w:pStyle w:val="BodyText"/>
              <w:spacing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(Ako je ukupni kvalitet </w:t>
            </w:r>
            <w:r w:rsidR="00335B65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ovog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rada ocijenjen kao nedovoljan (1), to automatski povlači akciju vijeća organizacione jedinice – odluku o pojačanom praćenju ili o neuspješnom završetku studija.)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 xml:space="preserve">3.4. Komentar o ukupnom kvalitetu </w:t>
            </w:r>
            <w:r w:rsidR="00335B65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ovog rada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FieldText"/>
              <w:spacing w:before="60" w:after="60"/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b w:val="0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548DD4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lang w:val="hr-HR"/>
              </w:rPr>
              <w:t>MIŠLJENJE O SPOSOBNOSTI KANDIDATA ZA NASTAVAK STUDIJA</w:t>
            </w:r>
          </w:p>
        </w:tc>
      </w:tr>
      <w:tr w:rsidR="00AA03EF" w:rsidRPr="004731C0" w:rsidTr="00ED31C9">
        <w:trPr>
          <w:trHeight w:val="1020"/>
          <w:jc w:val="center"/>
          <w:hidden/>
        </w:trPr>
        <w:tc>
          <w:tcPr>
            <w:tcW w:w="5097" w:type="dxa"/>
            <w:vAlign w:val="center"/>
          </w:tcPr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jc w:val="both"/>
              <w:rPr>
                <w:rFonts w:asciiTheme="minorHAnsi" w:hAnsiTheme="minorHAnsi" w:cs="Arial"/>
                <w:vanish/>
                <w:color w:val="548DD4"/>
                <w:sz w:val="20"/>
                <w:szCs w:val="20"/>
                <w:lang w:val="hr-HR" w:eastAsia="hr-HR"/>
              </w:rPr>
            </w:pPr>
          </w:p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6" w:hanging="340"/>
              <w:jc w:val="both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Može li </w:t>
            </w:r>
            <w:r w:rsidR="00335B65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doktorant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nastaviti studij? </w:t>
            </w:r>
          </w:p>
        </w:tc>
        <w:tc>
          <w:tcPr>
            <w:tcW w:w="5098" w:type="dxa"/>
            <w:vAlign w:val="center"/>
          </w:tcPr>
          <w:p w:rsidR="00AA03EF" w:rsidRPr="004731C0" w:rsidRDefault="00652A17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Da.</w:t>
            </w:r>
          </w:p>
          <w:p w:rsidR="00AA03EF" w:rsidRPr="004731C0" w:rsidRDefault="00652A17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Da, uz određene uvjete.</w:t>
            </w:r>
          </w:p>
          <w:p w:rsidR="00AA03EF" w:rsidRPr="004731C0" w:rsidRDefault="00652A17" w:rsidP="00AA03EF">
            <w:pPr>
              <w:pStyle w:val="BodyText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FORMCHECKBOX </w:instrText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="007C7598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 xml:space="preserve">   Ne.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it-IT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Ako ste u prethodnom pitanju odabrali b) ili c), obrazložite.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AA03EF" w:rsidP="00AA03EF">
            <w:pPr>
              <w:pStyle w:val="BodyText"/>
              <w:numPr>
                <w:ilvl w:val="1"/>
                <w:numId w:val="19"/>
              </w:numPr>
              <w:spacing w:before="60" w:after="60"/>
              <w:ind w:left="304" w:hanging="34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Ostale napomene i mišljenja mentora</w:t>
            </w:r>
          </w:p>
          <w:p w:rsidR="00AA03EF" w:rsidRPr="004731C0" w:rsidRDefault="00AA03EF" w:rsidP="00ED31C9">
            <w:pPr>
              <w:pStyle w:val="BodyText"/>
              <w:tabs>
                <w:tab w:val="num" w:pos="567"/>
              </w:tabs>
              <w:spacing w:before="60" w:after="60"/>
              <w:ind w:left="-36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t>(po potrebi)</w:t>
            </w:r>
          </w:p>
        </w:tc>
      </w:tr>
      <w:tr w:rsidR="00AA03EF" w:rsidRPr="004731C0" w:rsidTr="00ED31C9">
        <w:trPr>
          <w:trHeight w:val="432"/>
          <w:jc w:val="center"/>
        </w:trPr>
        <w:tc>
          <w:tcPr>
            <w:tcW w:w="10195" w:type="dxa"/>
            <w:gridSpan w:val="2"/>
            <w:vAlign w:val="center"/>
          </w:tcPr>
          <w:p w:rsidR="00AA03EF" w:rsidRPr="004731C0" w:rsidRDefault="00652A17" w:rsidP="00ED31C9">
            <w:pPr>
              <w:pStyle w:val="BodyText"/>
              <w:tabs>
                <w:tab w:val="num" w:pos="567"/>
              </w:tabs>
              <w:spacing w:before="60" w:after="60"/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03EF"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instrText xml:space="preserve"> FORMTEXT </w:instrTex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separate"/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="00AA03EF" w:rsidRPr="004731C0">
              <w:rPr>
                <w:rFonts w:asciiTheme="minorHAnsi" w:hAnsiTheme="minorHAnsi" w:cs="Arial"/>
                <w:noProof/>
                <w:color w:val="548DD4"/>
                <w:sz w:val="20"/>
                <w:szCs w:val="20"/>
                <w:lang w:val="hr-HR"/>
              </w:rPr>
              <w:t> </w:t>
            </w:r>
            <w:r w:rsidRPr="004731C0">
              <w:rPr>
                <w:rFonts w:asciiTheme="minorHAnsi" w:hAnsiTheme="minorHAnsi" w:cs="Arial"/>
                <w:color w:val="548DD4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AA03EF" w:rsidRDefault="00AA03EF" w:rsidP="00AA03EF">
      <w:pPr>
        <w:rPr>
          <w:rFonts w:asciiTheme="minorHAnsi" w:hAnsiTheme="minorHAnsi"/>
          <w:lang w:val="hr-HR"/>
        </w:rPr>
      </w:pPr>
    </w:p>
    <w:p w:rsidR="00C61D23" w:rsidRDefault="00C61D23" w:rsidP="00AA03EF">
      <w:pPr>
        <w:rPr>
          <w:rFonts w:asciiTheme="minorHAnsi" w:hAnsiTheme="minorHAnsi"/>
          <w:lang w:val="hr-HR"/>
        </w:rPr>
      </w:pPr>
    </w:p>
    <w:p w:rsidR="00C61D23" w:rsidRPr="004731C0" w:rsidRDefault="00C61D23" w:rsidP="00AA03EF">
      <w:pPr>
        <w:rPr>
          <w:rFonts w:asciiTheme="minorHAnsi" w:hAnsiTheme="minorHAnsi"/>
          <w:lang w:val="hr-HR"/>
        </w:rPr>
      </w:pPr>
    </w:p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tbl>
      <w:tblPr>
        <w:tblW w:w="10195" w:type="dxa"/>
        <w:jc w:val="center"/>
        <w:tblBorders>
          <w:top w:val="single" w:sz="6" w:space="0" w:color="92CDDC"/>
          <w:left w:val="single" w:sz="6" w:space="0" w:color="92CDDC"/>
          <w:bottom w:val="single" w:sz="6" w:space="0" w:color="92CDDC"/>
          <w:right w:val="single" w:sz="6" w:space="0" w:color="92CDDC"/>
          <w:insideH w:val="single" w:sz="6" w:space="0" w:color="92CDDC"/>
          <w:insideV w:val="single" w:sz="6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AA03EF" w:rsidRPr="004731C0" w:rsidTr="00ED31C9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/>
            <w:vAlign w:val="center"/>
          </w:tcPr>
          <w:p w:rsidR="00AA03EF" w:rsidRPr="004731C0" w:rsidRDefault="00AA03EF" w:rsidP="00ED31C9">
            <w:pPr>
              <w:pStyle w:val="Heading3"/>
              <w:rPr>
                <w:rFonts w:asciiTheme="minorHAnsi" w:hAnsiTheme="minorHAnsi"/>
                <w:b/>
              </w:rPr>
            </w:pPr>
            <w:r w:rsidRPr="004731C0">
              <w:rPr>
                <w:rFonts w:asciiTheme="minorHAnsi" w:eastAsia="Calibri" w:hAnsiTheme="minorHAnsi"/>
                <w:b/>
              </w:rPr>
              <w:t>Mjesto, datum i potpis</w:t>
            </w: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U Sarajevu,</w:t>
            </w:r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dd/mm/gg</w:t>
            </w:r>
            <w:bookmarkStart w:id="2" w:name="OLE_LINK1"/>
            <w:r w:rsidR="00274498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gg</w:t>
            </w:r>
          </w:p>
          <w:p w:rsidR="00AA03EF" w:rsidRPr="004731C0" w:rsidRDefault="00AA03EF" w:rsidP="00ED31C9">
            <w:pPr>
              <w:pStyle w:val="BodyText"/>
              <w:spacing w:before="60" w:after="60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(ime i prezime </w:t>
            </w:r>
            <w:r w:rsidR="00C61D23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mentora</w:t>
            </w: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 xml:space="preserve"> </w:t>
            </w:r>
            <w:bookmarkEnd w:id="2"/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  <w:tr w:rsidR="00AA03EF" w:rsidRPr="004731C0" w:rsidTr="00ED31C9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AA03EF" w:rsidRPr="004731C0" w:rsidRDefault="00AA03EF" w:rsidP="00ED31C9">
            <w:pPr>
              <w:pStyle w:val="BodyText"/>
              <w:spacing w:before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Potpis</w:t>
            </w:r>
          </w:p>
          <w:p w:rsidR="00AA03EF" w:rsidRPr="004731C0" w:rsidRDefault="00AA03EF" w:rsidP="00ED31C9">
            <w:pPr>
              <w:pStyle w:val="BodyText"/>
              <w:spacing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  <w:r w:rsidRPr="004731C0"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  <w:t>(ime i prezime komentora)</w:t>
            </w:r>
          </w:p>
          <w:p w:rsidR="00AA03EF" w:rsidRPr="004731C0" w:rsidRDefault="00AA03EF" w:rsidP="00ED31C9">
            <w:pPr>
              <w:pStyle w:val="BodyText"/>
              <w:spacing w:before="60" w:after="60"/>
              <w:jc w:val="both"/>
              <w:rPr>
                <w:rFonts w:asciiTheme="minorHAnsi" w:hAnsiTheme="minorHAnsi"/>
                <w:color w:val="548DD4"/>
                <w:sz w:val="20"/>
                <w:szCs w:val="20"/>
                <w:lang w:val="hr-HR"/>
              </w:rPr>
            </w:pPr>
          </w:p>
        </w:tc>
      </w:tr>
    </w:tbl>
    <w:p w:rsidR="00AA03EF" w:rsidRPr="004731C0" w:rsidRDefault="00AA03EF" w:rsidP="00AA03EF">
      <w:pPr>
        <w:rPr>
          <w:rFonts w:asciiTheme="minorHAnsi" w:hAnsiTheme="minorHAnsi"/>
          <w:lang w:val="hr-HR"/>
        </w:rPr>
      </w:pPr>
    </w:p>
    <w:sectPr w:rsidR="00AA03EF" w:rsidRPr="004731C0" w:rsidSect="00CC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98" w:rsidRDefault="007C7598" w:rsidP="00A80113">
      <w:r>
        <w:separator/>
      </w:r>
    </w:p>
  </w:endnote>
  <w:endnote w:type="continuationSeparator" w:id="0">
    <w:p w:rsidR="007C7598" w:rsidRDefault="007C7598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C" w:rsidRDefault="00752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C" w:rsidRDefault="007525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C" w:rsidRDefault="00752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98" w:rsidRDefault="007C7598" w:rsidP="00A80113">
      <w:r>
        <w:separator/>
      </w:r>
    </w:p>
  </w:footnote>
  <w:footnote w:type="continuationSeparator" w:id="0">
    <w:p w:rsidR="007C7598" w:rsidRDefault="007C7598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5FC" w:rsidRDefault="007525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CC6E59" w:rsidTr="00CC6E59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GODIŠNJI IZVJEŠTAJ MENTORA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7525FC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525F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CC6E59" w:rsidTr="00CC6E59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7C7598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5B0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5B0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CC6E59" w:rsidRDefault="00CC6E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CC6E59" w:rsidTr="00CC6E59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96230D" w:rsidRDefault="00CC6E59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CC6E59" w:rsidRPr="00AD1C7E" w:rsidRDefault="00CC6E59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CC6E59" w:rsidRPr="007068C9" w:rsidRDefault="00AA03EF" w:rsidP="00C61D2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GODIŠNJI IZVJEŠTAJ MENTORA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C6E59" w:rsidRPr="00AD1C7E" w:rsidRDefault="00CC6E59" w:rsidP="00CC6E59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7525FC">
            <w:rPr>
              <w:rFonts w:asciiTheme="minorHAnsi" w:hAnsiTheme="minorHAnsi" w:cstheme="minorHAnsi"/>
              <w:b/>
              <w:color w:val="5B9BD5" w:themeColor="accent1"/>
              <w:sz w:val="20"/>
            </w:rPr>
            <w:t>5</w:t>
          </w:r>
        </w:p>
      </w:tc>
    </w:tr>
    <w:tr w:rsidR="00CC6E59" w:rsidTr="00CC6E59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Default="00CC6E59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E59" w:rsidRPr="00AD1C7E" w:rsidRDefault="007C7598" w:rsidP="005464F3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5B0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CC6E59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CC6E59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355B0B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3</w:t>
              </w:r>
              <w:r w:rsidR="00652A17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CC6E59" w:rsidRPr="00AD1C7E" w:rsidRDefault="00CC6E59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CC6E59" w:rsidRDefault="00CC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FD8"/>
    <w:multiLevelType w:val="multilevel"/>
    <w:tmpl w:val="47365260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5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C1F12"/>
    <w:multiLevelType w:val="multilevel"/>
    <w:tmpl w:val="470AD4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74EDE"/>
    <w:multiLevelType w:val="multilevel"/>
    <w:tmpl w:val="AFD2C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47365260"/>
    <w:numStyleLink w:val="Style2"/>
  </w:abstractNum>
  <w:abstractNum w:abstractNumId="12" w15:restartNumberingAfterBreak="0">
    <w:nsid w:val="48966D86"/>
    <w:multiLevelType w:val="multilevel"/>
    <w:tmpl w:val="935CC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0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9"/>
  </w:num>
  <w:num w:numId="6">
    <w:abstractNumId w:val="6"/>
  </w:num>
  <w:num w:numId="7">
    <w:abstractNumId w:val="20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3"/>
  </w:num>
  <w:num w:numId="18">
    <w:abstractNumId w:val="19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54C5"/>
    <w:rsid w:val="00037CDD"/>
    <w:rsid w:val="0004195F"/>
    <w:rsid w:val="00047FF9"/>
    <w:rsid w:val="00051531"/>
    <w:rsid w:val="000532AB"/>
    <w:rsid w:val="0006111D"/>
    <w:rsid w:val="00094648"/>
    <w:rsid w:val="000A1D06"/>
    <w:rsid w:val="000C27A1"/>
    <w:rsid w:val="000C5127"/>
    <w:rsid w:val="00111440"/>
    <w:rsid w:val="00113C8C"/>
    <w:rsid w:val="00113CBB"/>
    <w:rsid w:val="00124690"/>
    <w:rsid w:val="001260B9"/>
    <w:rsid w:val="0014270B"/>
    <w:rsid w:val="001477CF"/>
    <w:rsid w:val="00171BF6"/>
    <w:rsid w:val="00180C8A"/>
    <w:rsid w:val="001A08BB"/>
    <w:rsid w:val="001A1036"/>
    <w:rsid w:val="001A31BF"/>
    <w:rsid w:val="001C2431"/>
    <w:rsid w:val="001C3D84"/>
    <w:rsid w:val="00216B4D"/>
    <w:rsid w:val="00220C59"/>
    <w:rsid w:val="002427AE"/>
    <w:rsid w:val="00255D96"/>
    <w:rsid w:val="00274498"/>
    <w:rsid w:val="002836EF"/>
    <w:rsid w:val="0029073E"/>
    <w:rsid w:val="002B0154"/>
    <w:rsid w:val="002B4CE9"/>
    <w:rsid w:val="002B5457"/>
    <w:rsid w:val="00326097"/>
    <w:rsid w:val="00335B65"/>
    <w:rsid w:val="00351B97"/>
    <w:rsid w:val="00355B0B"/>
    <w:rsid w:val="003615D0"/>
    <w:rsid w:val="0038488F"/>
    <w:rsid w:val="0039070C"/>
    <w:rsid w:val="00393F2B"/>
    <w:rsid w:val="003A579E"/>
    <w:rsid w:val="00422D48"/>
    <w:rsid w:val="00425519"/>
    <w:rsid w:val="0049677E"/>
    <w:rsid w:val="004B40B2"/>
    <w:rsid w:val="004C2ADD"/>
    <w:rsid w:val="004C5593"/>
    <w:rsid w:val="0051203E"/>
    <w:rsid w:val="00550902"/>
    <w:rsid w:val="005664BD"/>
    <w:rsid w:val="00592E41"/>
    <w:rsid w:val="005943C0"/>
    <w:rsid w:val="00597189"/>
    <w:rsid w:val="005C409A"/>
    <w:rsid w:val="005D6A32"/>
    <w:rsid w:val="005E5FF2"/>
    <w:rsid w:val="005F130C"/>
    <w:rsid w:val="006175FC"/>
    <w:rsid w:val="006226DC"/>
    <w:rsid w:val="006413B5"/>
    <w:rsid w:val="00652A17"/>
    <w:rsid w:val="006558ED"/>
    <w:rsid w:val="0066066F"/>
    <w:rsid w:val="006654C9"/>
    <w:rsid w:val="0066712B"/>
    <w:rsid w:val="006955F3"/>
    <w:rsid w:val="006A522B"/>
    <w:rsid w:val="006D0D88"/>
    <w:rsid w:val="006E2576"/>
    <w:rsid w:val="0070053F"/>
    <w:rsid w:val="0073312F"/>
    <w:rsid w:val="007449B8"/>
    <w:rsid w:val="007525FC"/>
    <w:rsid w:val="00776152"/>
    <w:rsid w:val="007C7598"/>
    <w:rsid w:val="007D0BEF"/>
    <w:rsid w:val="007E0716"/>
    <w:rsid w:val="00820A49"/>
    <w:rsid w:val="0084055E"/>
    <w:rsid w:val="00842083"/>
    <w:rsid w:val="00843CB8"/>
    <w:rsid w:val="00854FCE"/>
    <w:rsid w:val="00864F03"/>
    <w:rsid w:val="008820CF"/>
    <w:rsid w:val="008A1BDC"/>
    <w:rsid w:val="008A6C26"/>
    <w:rsid w:val="009A3F83"/>
    <w:rsid w:val="009B67B5"/>
    <w:rsid w:val="009F15EC"/>
    <w:rsid w:val="00A10DC6"/>
    <w:rsid w:val="00A21482"/>
    <w:rsid w:val="00A60486"/>
    <w:rsid w:val="00A77358"/>
    <w:rsid w:val="00A80113"/>
    <w:rsid w:val="00A82946"/>
    <w:rsid w:val="00AA03EF"/>
    <w:rsid w:val="00AA6C71"/>
    <w:rsid w:val="00AD315C"/>
    <w:rsid w:val="00AD4CDD"/>
    <w:rsid w:val="00AF1A85"/>
    <w:rsid w:val="00AF446E"/>
    <w:rsid w:val="00B04770"/>
    <w:rsid w:val="00B11CE7"/>
    <w:rsid w:val="00B13A3A"/>
    <w:rsid w:val="00B23502"/>
    <w:rsid w:val="00B55150"/>
    <w:rsid w:val="00B555D3"/>
    <w:rsid w:val="00BA1559"/>
    <w:rsid w:val="00BB2B6E"/>
    <w:rsid w:val="00BB33F3"/>
    <w:rsid w:val="00BC5D93"/>
    <w:rsid w:val="00BD0ABD"/>
    <w:rsid w:val="00BD42F6"/>
    <w:rsid w:val="00BE1AD0"/>
    <w:rsid w:val="00C01F9B"/>
    <w:rsid w:val="00C16A4F"/>
    <w:rsid w:val="00C32632"/>
    <w:rsid w:val="00C32A9C"/>
    <w:rsid w:val="00C5415E"/>
    <w:rsid w:val="00C56CD3"/>
    <w:rsid w:val="00C61D23"/>
    <w:rsid w:val="00CA11B8"/>
    <w:rsid w:val="00CA2D93"/>
    <w:rsid w:val="00CC6E59"/>
    <w:rsid w:val="00CD3E42"/>
    <w:rsid w:val="00D11F26"/>
    <w:rsid w:val="00D23CC2"/>
    <w:rsid w:val="00D33A38"/>
    <w:rsid w:val="00D56BF7"/>
    <w:rsid w:val="00DD0E9A"/>
    <w:rsid w:val="00DD4E4E"/>
    <w:rsid w:val="00E3608D"/>
    <w:rsid w:val="00E457A6"/>
    <w:rsid w:val="00E95C30"/>
    <w:rsid w:val="00E977E1"/>
    <w:rsid w:val="00ED0238"/>
    <w:rsid w:val="00F23096"/>
    <w:rsid w:val="00F33686"/>
    <w:rsid w:val="00F338FC"/>
    <w:rsid w:val="00F531F4"/>
    <w:rsid w:val="00F641CD"/>
    <w:rsid w:val="00FB2AA1"/>
    <w:rsid w:val="00FC0279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B2B98D-CD58-4139-8050-7FD961D7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  <w:style w:type="paragraph" w:styleId="BodyText">
    <w:name w:val="Body Text"/>
    <w:basedOn w:val="Normal"/>
    <w:link w:val="BodyTextChar"/>
    <w:rsid w:val="00AA0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3EF"/>
    <w:rPr>
      <w:rFonts w:ascii="Times New Roman" w:eastAsia="Times New Roman" w:hAnsi="Times New Roman" w:cs="Times New Roman"/>
      <w:sz w:val="24"/>
      <w:szCs w:val="24"/>
      <w:lang w:val="hr-BA"/>
    </w:rPr>
  </w:style>
  <w:style w:type="paragraph" w:customStyle="1" w:styleId="FieldText">
    <w:name w:val="Field Text"/>
    <w:basedOn w:val="Normal"/>
    <w:rsid w:val="00AA03EF"/>
    <w:rPr>
      <w:b/>
      <w:sz w:val="19"/>
      <w:szCs w:val="19"/>
      <w:lang w:val="en-US" w:eastAsia="hr-HR"/>
    </w:rPr>
  </w:style>
  <w:style w:type="numbering" w:customStyle="1" w:styleId="Style2">
    <w:name w:val="Style2"/>
    <w:uiPriority w:val="99"/>
    <w:rsid w:val="00AA03E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BD47-1A22-4ACB-8519-5B07C2E5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Univerzitet Sarajevo</dc:creator>
  <cp:lastModifiedBy>samir beglerovic</cp:lastModifiedBy>
  <cp:revision>3</cp:revision>
  <cp:lastPrinted>2019-01-07T11:20:00Z</cp:lastPrinted>
  <dcterms:created xsi:type="dcterms:W3CDTF">2019-03-20T13:39:00Z</dcterms:created>
  <dcterms:modified xsi:type="dcterms:W3CDTF">2019-03-20T13:39:00Z</dcterms:modified>
</cp:coreProperties>
</file>