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o javnoj odbrani </w:t>
      </w:r>
      <w:proofErr w:type="spellStart"/>
      <w:r>
        <w:rPr>
          <w:b/>
          <w:bCs/>
          <w:lang w:val="bs-Latn-BA" w:eastAsia="bs-Latn-BA"/>
        </w:rPr>
        <w:t>doktorskog</w:t>
      </w:r>
      <w:proofErr w:type="spellEnd"/>
      <w:r>
        <w:rPr>
          <w:b/>
          <w:bCs/>
          <w:lang w:val="bs-Latn-BA" w:eastAsia="bs-Latn-BA"/>
        </w:rPr>
        <w:t xml:space="preserve">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studentica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proofErr w:type="spellStart"/>
      <w:r>
        <w:rPr>
          <w:lang w:val="bs-Latn-BA" w:eastAsia="bs-Latn-BA"/>
        </w:rPr>
        <w:t>Doktorskog</w:t>
      </w:r>
      <w:proofErr w:type="spellEnd"/>
      <w:r>
        <w:rPr>
          <w:lang w:val="bs-Latn-BA" w:eastAsia="bs-Latn-BA"/>
        </w:rPr>
        <w:t xml:space="preserve"> 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szCs w:val="32"/>
          <w:lang w:val="bs-Latn-BA" w:eastAsia="bs-Latn-BA"/>
        </w:rPr>
      </w:pPr>
      <w:r>
        <w:rPr>
          <w:b/>
          <w:bCs/>
          <w:sz w:val="32"/>
          <w:szCs w:val="32"/>
          <w:lang w:val="bs-Latn-BA"/>
        </w:rPr>
        <w:t>Medina Mehmedović- Mulalić</w:t>
      </w: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doktorski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jc w:val="center"/>
        <w:rPr>
          <w:rFonts w:cs="Calibri"/>
          <w:b/>
          <w:i/>
          <w:lang w:val="bs-Latn-BA"/>
        </w:rPr>
      </w:pPr>
    </w:p>
    <w:p>
      <w:pPr>
        <w:jc w:val="center"/>
        <w:rPr>
          <w:b/>
          <w:i/>
        </w:rPr>
      </w:pPr>
      <w:r>
        <w:rPr>
          <w:rFonts w:cs="Calibri"/>
          <w:b/>
          <w:i/>
          <w:lang w:val="bs-Latn-BA"/>
        </w:rPr>
        <w:t>„</w:t>
      </w:r>
      <w:proofErr w:type="spellStart"/>
      <w:r>
        <w:rPr>
          <w:b/>
          <w:i/>
        </w:rPr>
        <w:t>Socijalno-etičke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teme</w:t>
      </w:r>
      <w:proofErr w:type="spellEnd"/>
      <w:r>
        <w:rPr>
          <w:b/>
          <w:i/>
        </w:rPr>
        <w:t xml:space="preserve"> u </w:t>
      </w:r>
      <w:proofErr w:type="spellStart"/>
      <w:r>
        <w:rPr>
          <w:b/>
          <w:i/>
        </w:rPr>
        <w:t>vjerskoj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periodici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bosanski</w:t>
      </w:r>
      <w:r>
        <w:rPr>
          <w:b/>
          <w:i/>
        </w:rPr>
        <w:t>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muslimana</w:t>
      </w:r>
      <w:proofErr w:type="spellEnd"/>
      <w:r>
        <w:rPr>
          <w:b/>
          <w:i/>
        </w:rPr>
        <w:t xml:space="preserve"> u </w:t>
      </w:r>
      <w:proofErr w:type="spellStart"/>
      <w:r>
        <w:rPr>
          <w:b/>
          <w:i/>
        </w:rPr>
        <w:t>periodu</w:t>
      </w:r>
      <w:proofErr w:type="spellEnd"/>
      <w:r>
        <w:rPr>
          <w:b/>
          <w:i/>
        </w:rPr>
        <w:t xml:space="preserve"> 1900-1992"</w:t>
      </w:r>
    </w:p>
    <w:p>
      <w:pPr>
        <w:jc w:val="center"/>
        <w:rPr>
          <w:rFonts w:cs="Calibri"/>
          <w:b/>
          <w:bCs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</w:t>
      </w:r>
      <w:proofErr w:type="spellStart"/>
      <w:r>
        <w:rPr>
          <w:lang w:val="bs-Latn-BA" w:eastAsia="bs-Latn-BA"/>
        </w:rPr>
        <w:t>magistarskog</w:t>
      </w:r>
      <w:proofErr w:type="spellEnd"/>
      <w:r>
        <w:rPr>
          <w:lang w:val="bs-Latn-BA" w:eastAsia="bs-Latn-BA"/>
        </w:rPr>
        <w:t xml:space="preserve"> rada je zakazana je za </w:t>
      </w:r>
      <w:r>
        <w:rPr>
          <w:b/>
          <w:bCs/>
          <w:lang w:val="bs-Latn-BA" w:eastAsia="bs-Latn-BA"/>
        </w:rPr>
        <w:t xml:space="preserve">utorak, 7. 10.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14:00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bookmarkStart w:id="0" w:name="_GoBack"/>
      <w:bookmarkEnd w:id="0"/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/>
    <w:sectPr>
      <w:headerReference w:type="default" r:id="rId7"/>
      <w:footerReference w:type="default" r:id="rId8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1C964998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2b0pQEAAKQDAAAOAAAAZHJzL2Uyb0RvYy54bWysU8Fu1DAQvSPxD5bvrJMiVSjabA+t4FJB&#10;ReEDXGe8sWp7LNtssn/P2NkERBFCiIsVe96beW9msr+ZnWUniMmg73m7azgDr3Aw/tjzr1/ev3nH&#10;WcrSD9Kih56fIfGbw+tX+yl0cIUj2gEioyQ+dVPo+Zhz6IRIagQn0w4DeApqjE5musajGKKcKLuz&#10;4qpprsWEcQgRFaREr3dLkB9qfq1B5U9aJ8jM9py05XrGej6VUxz2sjtGGUajLjLkP6hw0ngquqW6&#10;k1myb9G8SOWMiphQ551CJ1Bro6B6IDdt84ubx1EGqF6oOSlsbUr/L636eLr1D7FIV7N/DPeonhM1&#10;RUwhdVuwXFJYYLOOrsBJO5trI89bI2HOTNHjdUtu3lK/1RoTsluJIab8AdCx8tFza3zxKDt5uk+5&#10;lJbdCrnoWEpXEflsoYCt/wyamYGKtZVdNwZubWQnSbMentsyW8pVkYWijbUbqfkz6YItNKhb9LfE&#10;DV0ros8b0RmP8XdV87xK1Qt+db14LbafcDg/xHUstArV2WVty679fK/0Hz/X4TsAAAD//wMAUEsD&#10;BBQABgAIAAAAIQCo2hu73AAAAAgBAAAPAAAAZHJzL2Rvd25yZXYueG1sTI/BTsMwEETvSPyDtUjc&#10;WqcBRTSNU1WVEOKCaAp3N946AXsd2U4a/h4jDnDcmdHsm2o7W8Mm9KF3JGC1zIAhtU71pAW8HR8X&#10;D8BClKSkcYQCvjDAtr6+qmSp3IUOODVRs1RCoZQCuhiHkvPQdmhlWLoBKXln562M6fSaKy8vqdwa&#10;nmdZwa3sKX3o5ID7DtvPZrQCzLOf3vVe78L4dCiaj9dz/nKchLi9mXcbYBHn+BeGH/yEDnViOrmR&#10;VGBGwOIuT8mkr+6BJX9dZAWw06/A64r/H1B/AwAA//8DAFBLAQItABQABgAIAAAAIQC2gziS/gAA&#10;AOEBAAATAAAAAAAAAAAAAAAAAAAAAABbQ29udGVudF9UeXBlc10ueG1sUEsBAi0AFAAGAAgAAAAh&#10;ADj9If/WAAAAlAEAAAsAAAAAAAAAAAAAAAAALwEAAF9yZWxzLy5yZWxzUEsBAi0AFAAGAAgAAAAh&#10;AHuTZvSlAQAApAMAAA4AAAAAAAAAAAAAAAAALgIAAGRycy9lMm9Eb2MueG1sUEsBAi0AFAAGAAgA&#10;AAAhAKjaG7vcAAAACAEAAA8AAAAAAAAAAAAAAAAA/wM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17015-41D2-4AC1-BC23-4DB9102C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firdevsa.jelovac</cp:lastModifiedBy>
  <cp:revision>2</cp:revision>
  <dcterms:created xsi:type="dcterms:W3CDTF">2025-09-08T10:56:00Z</dcterms:created>
  <dcterms:modified xsi:type="dcterms:W3CDTF">2025-09-08T10:56:00Z</dcterms:modified>
</cp:coreProperties>
</file>