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2E8C" w:rsidRDefault="00232E8C" w:rsidP="00232E8C">
      <w:proofErr w:type="spellStart"/>
      <w:r>
        <w:t>Broj</w:t>
      </w:r>
      <w:proofErr w:type="spellEnd"/>
      <w:r>
        <w:t>: VDS 03-05-1</w:t>
      </w:r>
      <w:r w:rsidR="000469B8">
        <w:t>405</w:t>
      </w:r>
      <w:r>
        <w:t>/25</w:t>
      </w:r>
    </w:p>
    <w:p w:rsidR="00232E8C" w:rsidRDefault="00232E8C" w:rsidP="00232E8C">
      <w:r>
        <w:t xml:space="preserve">Datum: 06.11.2025.  </w:t>
      </w:r>
      <w:proofErr w:type="spellStart"/>
      <w:r>
        <w:t>godine</w:t>
      </w:r>
      <w:proofErr w:type="spellEnd"/>
      <w:r>
        <w:t xml:space="preserve"> </w:t>
      </w:r>
    </w:p>
    <w:p w:rsidR="00232E8C" w:rsidRDefault="00232E8C" w:rsidP="00232E8C"/>
    <w:p w:rsidR="00232E8C" w:rsidRDefault="00232E8C" w:rsidP="00232E8C"/>
    <w:p w:rsidR="00232E8C" w:rsidRDefault="00232E8C" w:rsidP="00232E8C">
      <w:pPr>
        <w:jc w:val="center"/>
      </w:pPr>
      <w:r>
        <w:t>OBAVJEŠTENJE</w:t>
      </w:r>
    </w:p>
    <w:p w:rsidR="00232E8C" w:rsidRDefault="00232E8C" w:rsidP="00232E8C">
      <w:pPr>
        <w:jc w:val="center"/>
      </w:pPr>
    </w:p>
    <w:p w:rsidR="00232E8C" w:rsidRDefault="00232E8C" w:rsidP="00232E8C">
      <w:pPr>
        <w:jc w:val="center"/>
      </w:pPr>
      <w:r>
        <w:t xml:space="preserve">o </w:t>
      </w:r>
      <w:proofErr w:type="spellStart"/>
      <w:r>
        <w:t>stavljanju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korigovane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 </w:t>
      </w:r>
      <w:proofErr w:type="spellStart"/>
      <w:r>
        <w:t>doktorske</w:t>
      </w:r>
      <w:proofErr w:type="spellEnd"/>
      <w:r>
        <w:t xml:space="preserve"> </w:t>
      </w:r>
      <w:proofErr w:type="spellStart"/>
      <w:r>
        <w:t>disertacije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:rsidR="00232E8C" w:rsidRDefault="00232E8C" w:rsidP="00232E8C">
      <w:pPr>
        <w:jc w:val="center"/>
        <w:rPr>
          <w:lang w:val="pl-PL"/>
        </w:rPr>
      </w:pPr>
      <w:r>
        <w:rPr>
          <w:lang w:val="pl-PL"/>
        </w:rPr>
        <w:t>Izvještaja o ocjeni doktorske disertacije kandidata mr. kurra hfz. Alije Rahmana.</w:t>
      </w:r>
    </w:p>
    <w:p w:rsidR="00232E8C" w:rsidRDefault="00232E8C" w:rsidP="00232E8C">
      <w:pPr>
        <w:rPr>
          <w:lang w:val="pl-PL"/>
        </w:rPr>
      </w:pPr>
    </w:p>
    <w:p w:rsidR="00232E8C" w:rsidRDefault="00232E8C" w:rsidP="00232E8C">
      <w:pPr>
        <w:jc w:val="both"/>
        <w:rPr>
          <w:lang w:val="pl-PL"/>
        </w:rPr>
      </w:pPr>
      <w:r>
        <w:rPr>
          <w:lang w:val="pl-PL"/>
        </w:rPr>
        <w:t xml:space="preserve"> U skladu sa članom 42. Pravila studiranja za treći ciklus studija na Univerzitetu u Sarajevu, KORIGOVANA VERZIJA DOKTORSKE DISERTACIJE pod naslovom „</w:t>
      </w:r>
      <w:r>
        <w:rPr>
          <w:i/>
          <w:iCs/>
          <w:lang w:val="bs-Latn-BA"/>
        </w:rPr>
        <w:t>Predaja kao kriterij autentičnosti kiraeta</w:t>
      </w:r>
      <w:r>
        <w:rPr>
          <w:lang w:val="pl-PL"/>
        </w:rPr>
        <w:t xml:space="preserve">“ mr. kurra. </w:t>
      </w:r>
      <w:r w:rsidR="00DB4957">
        <w:rPr>
          <w:lang w:val="pl-PL"/>
        </w:rPr>
        <w:t>h</w:t>
      </w:r>
      <w:r>
        <w:rPr>
          <w:lang w:val="pl-PL"/>
        </w:rPr>
        <w:t>fz. Alije Rahmana i IZVJEŠTAJ O OCJENI DOKTORSKE DISERTACIJE koji je sačinila Komisija u sastavu: 1. Dr. Zuhdija Hasanović,  redovni profesor, predsjednik, 2. Dr. kurra. hfz. Dževad Šošić, redovni profesor, mentor i član, 3. Doc. dr. hfz. Abdul Aziz Drkić, član,</w:t>
      </w:r>
    </w:p>
    <w:p w:rsidR="00232E8C" w:rsidRDefault="00232E8C" w:rsidP="00232E8C">
      <w:pPr>
        <w:jc w:val="both"/>
        <w:rPr>
          <w:lang w:val="pl-PL"/>
        </w:rPr>
      </w:pPr>
    </w:p>
    <w:p w:rsidR="00232E8C" w:rsidRDefault="00232E8C" w:rsidP="00232E8C">
      <w:pPr>
        <w:jc w:val="center"/>
        <w:rPr>
          <w:lang w:val="pl-PL"/>
        </w:rPr>
      </w:pPr>
      <w:r>
        <w:rPr>
          <w:lang w:val="pl-PL"/>
        </w:rPr>
        <w:t>STAVLJAJU SE JAVNOSTI NA UVID</w:t>
      </w:r>
    </w:p>
    <w:p w:rsidR="00232E8C" w:rsidRDefault="00232E8C" w:rsidP="00232E8C">
      <w:pPr>
        <w:jc w:val="both"/>
        <w:rPr>
          <w:lang w:val="pl-PL"/>
        </w:rPr>
      </w:pPr>
    </w:p>
    <w:p w:rsidR="00232E8C" w:rsidRDefault="00232E8C" w:rsidP="00232E8C">
      <w:pPr>
        <w:jc w:val="both"/>
        <w:rPr>
          <w:lang w:val="pl-PL"/>
        </w:rPr>
      </w:pPr>
      <w:r>
        <w:rPr>
          <w:lang w:val="pl-PL"/>
        </w:rPr>
        <w:t>Korigovana verzija doktorske disertacije i Izvještaj o ocjeni disertacije ostaju na uvidu javnosti 30 dana od dana objave 06. 11. 2025. godine, a mogu se pogledati radnim danima od 14:30 do 17:00 sati na Fakultetu islamskih nauka, ulica Ćemerlina 54.</w:t>
      </w:r>
    </w:p>
    <w:p w:rsidR="00232E8C" w:rsidRDefault="00232E8C" w:rsidP="00232E8C">
      <w:pPr>
        <w:jc w:val="both"/>
        <w:rPr>
          <w:lang w:val="pl-PL"/>
        </w:rPr>
      </w:pPr>
    </w:p>
    <w:p w:rsidR="00232E8C" w:rsidRDefault="00232E8C" w:rsidP="00232E8C">
      <w:pPr>
        <w:jc w:val="right"/>
        <w:rPr>
          <w:lang w:val="pl-PL"/>
        </w:rPr>
      </w:pPr>
      <w:r>
        <w:rPr>
          <w:lang w:val="pl-PL"/>
        </w:rPr>
        <w:t xml:space="preserve">Predsjednik Vijeća doktorskog studija </w:t>
      </w:r>
    </w:p>
    <w:p w:rsidR="00232E8C" w:rsidRDefault="00232E8C" w:rsidP="00232E8C">
      <w:pPr>
        <w:jc w:val="center"/>
        <w:rPr>
          <w:lang w:val="bs-Latn-BA"/>
        </w:rPr>
      </w:pPr>
      <w:r>
        <w:rPr>
          <w:lang w:val="pl-PL"/>
        </w:rPr>
        <w:t xml:space="preserve">                                                                                                  Prof. dr. </w:t>
      </w:r>
      <w:r>
        <w:t>Almir  Fatić</w:t>
      </w:r>
    </w:p>
    <w:p w:rsidR="00232E8C" w:rsidRDefault="00232E8C" w:rsidP="00232E8C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:rsidR="00232E8C" w:rsidRDefault="00232E8C" w:rsidP="00232E8C">
      <w:pPr>
        <w:rPr>
          <w:lang w:val="bs-Latn-BA"/>
        </w:rPr>
      </w:pPr>
    </w:p>
    <w:p w:rsidR="00232E8C" w:rsidRDefault="00232E8C" w:rsidP="00232E8C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:rsidR="00232E8C" w:rsidRDefault="00232E8C" w:rsidP="00232E8C">
      <w:p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Dostaviti: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 w:rsidR="00232E8C" w:rsidRDefault="00232E8C" w:rsidP="00232E8C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Web i Oglasna ploča Fakulteta i Univerziteta u Sarajevu 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 w:rsidR="00232E8C" w:rsidRDefault="00232E8C" w:rsidP="00232E8C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Personalni dosije studenta</w:t>
      </w:r>
    </w:p>
    <w:p w:rsidR="00232E8C" w:rsidRDefault="00232E8C" w:rsidP="00232E8C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Kandidatu</w:t>
      </w:r>
    </w:p>
    <w:p w:rsidR="00232E8C" w:rsidRDefault="00232E8C" w:rsidP="00232E8C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Mentoru </w:t>
      </w:r>
    </w:p>
    <w:p w:rsidR="00232E8C" w:rsidRDefault="00232E8C" w:rsidP="00232E8C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a/a</w:t>
      </w:r>
    </w:p>
    <w:p w:rsidR="00232E8C" w:rsidRDefault="00232E8C" w:rsidP="00232E8C">
      <w:pPr>
        <w:shd w:val="clear" w:color="auto" w:fill="FFFFFF"/>
        <w:jc w:val="center"/>
        <w:rPr>
          <w:lang w:val="bs-Latn-BA"/>
        </w:rPr>
      </w:pPr>
    </w:p>
    <w:p w:rsidR="00232E8C" w:rsidRDefault="00232E8C" w:rsidP="00232E8C">
      <w:pPr>
        <w:shd w:val="clear" w:color="auto" w:fill="FFFFFF"/>
        <w:jc w:val="center"/>
        <w:rPr>
          <w:lang w:val="bs-Latn-BA"/>
        </w:rPr>
      </w:pPr>
    </w:p>
    <w:p w:rsidR="00232E8C" w:rsidRDefault="00232E8C" w:rsidP="00232E8C">
      <w:pPr>
        <w:shd w:val="clear" w:color="auto" w:fill="FFFFFF"/>
        <w:jc w:val="center"/>
        <w:rPr>
          <w:lang w:val="bs-Latn-BA"/>
        </w:rPr>
      </w:pPr>
    </w:p>
    <w:p w:rsidR="00232E8C" w:rsidRDefault="00232E8C" w:rsidP="00232E8C">
      <w:pPr>
        <w:shd w:val="clear" w:color="auto" w:fill="FFFFFF"/>
        <w:jc w:val="center"/>
        <w:rPr>
          <w:lang w:val="bs-Latn-BA"/>
        </w:rPr>
      </w:pPr>
    </w:p>
    <w:p w:rsidR="00232E8C" w:rsidRDefault="00232E8C" w:rsidP="00232E8C">
      <w:pPr>
        <w:shd w:val="clear" w:color="auto" w:fill="FFFFFF"/>
        <w:jc w:val="center"/>
        <w:rPr>
          <w:lang w:val="bs-Latn-BA"/>
        </w:rPr>
      </w:pPr>
    </w:p>
    <w:p w:rsidR="00232E8C" w:rsidRDefault="00232E8C" w:rsidP="00232E8C">
      <w:pPr>
        <w:shd w:val="clear" w:color="auto" w:fill="FFFFFF"/>
        <w:jc w:val="center"/>
        <w:rPr>
          <w:lang w:val="bs-Latn-BA"/>
        </w:rPr>
      </w:pPr>
    </w:p>
    <w:p w:rsidR="00232E8C" w:rsidRDefault="00232E8C" w:rsidP="00232E8C">
      <w:pPr>
        <w:shd w:val="clear" w:color="auto" w:fill="FFFFFF"/>
        <w:jc w:val="center"/>
        <w:rPr>
          <w:lang w:val="bs-Latn-BA"/>
        </w:rPr>
      </w:pPr>
    </w:p>
    <w:p w:rsidR="00232E8C" w:rsidRDefault="00232E8C" w:rsidP="00232E8C"/>
    <w:p w:rsidR="00607BAD" w:rsidRDefault="00607BAD"/>
    <w:sectPr w:rsidR="00607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4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8C"/>
    <w:rsid w:val="000469B8"/>
    <w:rsid w:val="00232E8C"/>
    <w:rsid w:val="00607BAD"/>
    <w:rsid w:val="0073597E"/>
    <w:rsid w:val="00AA010B"/>
    <w:rsid w:val="00DB4957"/>
    <w:rsid w:val="00E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AF0F"/>
  <w15:chartTrackingRefBased/>
  <w15:docId w15:val="{84FA92F7-B187-41E1-BD75-DC743EE4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8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elmir.masic</dc:creator>
  <cp:keywords/>
  <dc:description/>
  <cp:lastModifiedBy>elmir.masic</cp:lastModifiedBy>
  <cp:revision>3</cp:revision>
  <dcterms:created xsi:type="dcterms:W3CDTF">2025-11-06T07:08:00Z</dcterms:created>
  <dcterms:modified xsi:type="dcterms:W3CDTF">2025-11-06T11:28:00Z</dcterms:modified>
</cp:coreProperties>
</file>