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hd w:val="clear" w:color="auto" w:fill="FFFFFF"/>
        <w:rPr>
          <w:b/>
          <w:bCs/>
          <w:lang w:val="bs-Latn-BA" w:eastAsia="bs-Latn-BA"/>
        </w:rPr>
      </w:pPr>
    </w:p>
    <w:p>
      <w:pPr>
        <w:shd w:val="clear" w:color="auto" w:fill="FFFFFF"/>
        <w:rPr>
          <w:bCs/>
          <w:lang w:val="bs-Latn-BA" w:eastAsia="bs-Latn-BA"/>
        </w:rPr>
      </w:pPr>
    </w:p>
    <w:p>
      <w:pPr>
        <w:shd w:val="clear" w:color="auto" w:fill="FFFFFF"/>
        <w:jc w:val="center"/>
        <w:rPr>
          <w:b/>
          <w:bCs/>
          <w:lang w:val="bs-Latn-BA" w:eastAsia="bs-Latn-BA"/>
        </w:rPr>
      </w:pPr>
      <w:r>
        <w:rPr>
          <w:b/>
          <w:bCs/>
          <w:lang w:val="bs-Latn-BA" w:eastAsia="bs-Latn-BA"/>
        </w:rPr>
        <w:t xml:space="preserve"> </w:t>
      </w:r>
    </w:p>
    <w:p>
      <w:pPr>
        <w:shd w:val="clear" w:color="auto" w:fill="FFFFFF"/>
        <w:jc w:val="center"/>
        <w:rPr>
          <w:sz w:val="32"/>
          <w:lang w:val="bs-Latn-BA" w:eastAsia="bs-Latn-BA"/>
        </w:rPr>
      </w:pPr>
      <w:r>
        <w:rPr>
          <w:b/>
          <w:bCs/>
          <w:sz w:val="32"/>
          <w:lang w:val="bs-Latn-BA" w:eastAsia="bs-Latn-BA"/>
        </w:rPr>
        <w:t>O B A V J E Š T E NJ E</w:t>
      </w:r>
    </w:p>
    <w:p>
      <w:pPr>
        <w:shd w:val="clear" w:color="auto" w:fill="FFFFFF"/>
        <w:jc w:val="center"/>
        <w:rPr>
          <w:b/>
          <w:bCs/>
          <w:lang w:val="bs-Latn-BA" w:eastAsia="bs-Latn-BA"/>
        </w:rPr>
      </w:pPr>
      <w:r>
        <w:rPr>
          <w:b/>
          <w:bCs/>
          <w:lang w:val="bs-Latn-BA" w:eastAsia="bs-Latn-BA"/>
        </w:rPr>
        <w:t>o javnoj odbrani završnog rada</w:t>
      </w:r>
    </w:p>
    <w:p>
      <w:pPr>
        <w:shd w:val="clear" w:color="auto" w:fill="FFFFFF"/>
        <w:rPr>
          <w:lang w:val="bs-Latn-BA" w:eastAsia="bs-Latn-BA"/>
        </w:rPr>
      </w:pPr>
    </w:p>
    <w:p>
      <w:pPr>
        <w:shd w:val="clear" w:color="auto" w:fill="FFFFFF"/>
        <w:jc w:val="center"/>
        <w:rPr>
          <w:lang w:val="bs-Latn-BA" w:eastAsia="bs-Latn-BA"/>
        </w:rPr>
      </w:pPr>
      <w:r>
        <w:rPr>
          <w:lang w:val="bs-Latn-BA" w:eastAsia="bs-Latn-BA"/>
        </w:rPr>
        <w:t>Fakultet islamskih nauka Univerziteta u Sarajevu obavještava javnost da će student</w:t>
      </w:r>
      <w:bookmarkStart w:id="0" w:name="_GoBack"/>
      <w:bookmarkEnd w:id="0"/>
    </w:p>
    <w:p>
      <w:pPr>
        <w:shd w:val="clear" w:color="auto" w:fill="FFFFFF"/>
        <w:jc w:val="center"/>
        <w:rPr>
          <w:b/>
          <w:bCs/>
          <w:i/>
          <w:iCs/>
          <w:lang w:val="bs-Latn-BA" w:eastAsia="bs-Latn-BA"/>
        </w:rPr>
      </w:pPr>
      <w:r>
        <w:rPr>
          <w:lang w:val="bs-Latn-BA" w:eastAsia="bs-Latn-BA"/>
        </w:rPr>
        <w:t xml:space="preserve">II ciklusa studija: </w:t>
      </w:r>
    </w:p>
    <w:p>
      <w:pPr>
        <w:shd w:val="clear" w:color="auto" w:fill="FFFFFF"/>
        <w:jc w:val="center"/>
        <w:rPr>
          <w:b/>
          <w:bCs/>
          <w:i/>
          <w:iCs/>
          <w:lang w:val="bs-Latn-BA" w:eastAsia="bs-Latn-BA"/>
        </w:rPr>
      </w:pPr>
    </w:p>
    <w:p>
      <w:pPr>
        <w:shd w:val="clear" w:color="auto" w:fill="FFFFFF"/>
        <w:jc w:val="center"/>
        <w:rPr>
          <w:b/>
          <w:bCs/>
          <w:i/>
          <w:iCs/>
          <w:sz w:val="32"/>
          <w:lang w:val="bs-Latn-BA" w:eastAsia="bs-Latn-BA"/>
        </w:rPr>
      </w:pPr>
      <w:r>
        <w:rPr>
          <w:b/>
          <w:bCs/>
          <w:i/>
          <w:iCs/>
          <w:sz w:val="32"/>
          <w:lang w:val="bs-Latn-BA" w:eastAsia="bs-Latn-BA"/>
        </w:rPr>
        <w:t xml:space="preserve">Ali </w:t>
      </w:r>
      <w:proofErr w:type="spellStart"/>
      <w:r>
        <w:rPr>
          <w:b/>
          <w:bCs/>
          <w:i/>
          <w:iCs/>
          <w:sz w:val="32"/>
          <w:lang w:val="bs-Latn-BA" w:eastAsia="bs-Latn-BA"/>
        </w:rPr>
        <w:t>Drkić</w:t>
      </w:r>
      <w:proofErr w:type="spellEnd"/>
    </w:p>
    <w:p>
      <w:pPr>
        <w:shd w:val="clear" w:color="auto" w:fill="FFFFFF"/>
        <w:jc w:val="center"/>
        <w:rPr>
          <w:b/>
          <w:bCs/>
          <w:i/>
          <w:iCs/>
          <w:lang w:val="bs-Latn-BA" w:eastAsia="bs-Latn-BA"/>
        </w:rPr>
      </w:pPr>
    </w:p>
    <w:p>
      <w:pPr>
        <w:shd w:val="clear" w:color="auto" w:fill="FFFFFF"/>
        <w:jc w:val="center"/>
        <w:rPr>
          <w:lang w:val="bs-Latn-BA" w:eastAsia="bs-Latn-BA"/>
        </w:rPr>
      </w:pPr>
      <w:r>
        <w:rPr>
          <w:lang w:val="bs-Latn-BA" w:eastAsia="bs-Latn-BA"/>
        </w:rPr>
        <w:t>braniti završni rad pod naslovom:</w:t>
      </w:r>
    </w:p>
    <w:p>
      <w:pPr>
        <w:shd w:val="clear" w:color="auto" w:fill="FFFFFF"/>
        <w:jc w:val="center"/>
        <w:rPr>
          <w:lang w:val="bs-Latn-BA" w:eastAsia="bs-Latn-BA"/>
        </w:rPr>
      </w:pPr>
    </w:p>
    <w:p>
      <w:pPr>
        <w:shd w:val="clear" w:color="auto" w:fill="FFFFFF"/>
        <w:jc w:val="center"/>
        <w:rPr>
          <w:b/>
          <w:i/>
          <w:iCs/>
          <w:color w:val="222222"/>
          <w:shd w:val="clear" w:color="auto" w:fill="FFFFFF"/>
        </w:rPr>
      </w:pPr>
      <w:r>
        <w:rPr>
          <w:rFonts w:cs="Calibri"/>
          <w:b/>
          <w:i/>
          <w:lang w:val="bs-Latn-BA"/>
        </w:rPr>
        <w:t>„</w:t>
      </w:r>
      <w:proofErr w:type="spellStart"/>
      <w:r>
        <w:rPr>
          <w:b/>
        </w:rPr>
        <w:t>Vjerski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život</w:t>
      </w:r>
      <w:proofErr w:type="spellEnd"/>
      <w:r>
        <w:rPr>
          <w:b/>
        </w:rPr>
        <w:t xml:space="preserve"> u </w:t>
      </w:r>
      <w:proofErr w:type="spellStart"/>
      <w:r>
        <w:rPr>
          <w:b/>
        </w:rPr>
        <w:t>Umoljanima</w:t>
      </w:r>
      <w:proofErr w:type="spellEnd"/>
      <w:r>
        <w:rPr>
          <w:b/>
        </w:rPr>
        <w:t xml:space="preserve"> u 20. </w:t>
      </w:r>
      <w:proofErr w:type="spellStart"/>
      <w:proofErr w:type="gramStart"/>
      <w:r>
        <w:rPr>
          <w:b/>
        </w:rPr>
        <w:t>stoljeću</w:t>
      </w:r>
      <w:proofErr w:type="spellEnd"/>
      <w:proofErr w:type="gramEnd"/>
      <w:r>
        <w:rPr>
          <w:b/>
          <w:i/>
          <w:iCs/>
          <w:color w:val="222222"/>
          <w:shd w:val="clear" w:color="auto" w:fill="FFFFFF"/>
        </w:rPr>
        <w:t>”</w:t>
      </w:r>
    </w:p>
    <w:p>
      <w:pPr>
        <w:shd w:val="clear" w:color="auto" w:fill="FFFFFF"/>
        <w:jc w:val="center"/>
        <w:rPr>
          <w:b/>
          <w:i/>
          <w:iCs/>
          <w:color w:val="222222"/>
          <w:shd w:val="clear" w:color="auto" w:fill="FFFFFF"/>
        </w:rPr>
      </w:pPr>
    </w:p>
    <w:p>
      <w:pPr>
        <w:shd w:val="clear" w:color="auto" w:fill="FFFFFF"/>
        <w:jc w:val="center"/>
        <w:rPr>
          <w:lang w:val="bs-Latn-BA" w:eastAsia="bs-Latn-BA"/>
        </w:rPr>
      </w:pPr>
      <w:r>
        <w:rPr>
          <w:lang w:val="bs-Latn-BA" w:eastAsia="bs-Latn-BA"/>
        </w:rPr>
        <w:t xml:space="preserve">Javna odbrana završnog rada je zakazana je za </w:t>
      </w:r>
      <w:r>
        <w:rPr>
          <w:b/>
          <w:bCs/>
          <w:lang w:val="bs-Latn-BA" w:eastAsia="bs-Latn-BA"/>
        </w:rPr>
        <w:t xml:space="preserve">ponedjeljak, 28. septembra. 2026. godine </w:t>
      </w:r>
      <w:r>
        <w:rPr>
          <w:lang w:val="bs-Latn-BA" w:eastAsia="bs-Latn-BA"/>
        </w:rPr>
        <w:t xml:space="preserve">u </w:t>
      </w:r>
      <w:r>
        <w:rPr>
          <w:b/>
          <w:bCs/>
          <w:lang w:val="bs-Latn-BA" w:eastAsia="bs-Latn-BA"/>
        </w:rPr>
        <w:t>13:30 h</w:t>
      </w:r>
      <w:r>
        <w:rPr>
          <w:lang w:val="bs-Latn-BA" w:eastAsia="bs-Latn-BA"/>
        </w:rPr>
        <w:t xml:space="preserve"> na</w:t>
      </w:r>
      <w:r>
        <w:rPr>
          <w:b/>
          <w:bCs/>
          <w:lang w:val="bs-Latn-BA" w:eastAsia="bs-Latn-BA"/>
        </w:rPr>
        <w:t xml:space="preserve"> </w:t>
      </w:r>
      <w:r>
        <w:rPr>
          <w:bCs/>
          <w:lang w:val="bs-Latn-BA" w:eastAsia="bs-Latn-BA"/>
        </w:rPr>
        <w:t>Fakultetu islamskih nauka Univerziteta u Sarajevu</w:t>
      </w:r>
      <w:r>
        <w:rPr>
          <w:lang w:val="bs-Latn-BA" w:eastAsia="bs-Latn-BA"/>
        </w:rPr>
        <w:t xml:space="preserve">, ulica </w:t>
      </w:r>
      <w:proofErr w:type="spellStart"/>
      <w:r>
        <w:rPr>
          <w:lang w:val="bs-Latn-BA" w:eastAsia="bs-Latn-BA"/>
        </w:rPr>
        <w:t>Ćemerlina</w:t>
      </w:r>
      <w:proofErr w:type="spellEnd"/>
      <w:r>
        <w:rPr>
          <w:lang w:val="bs-Latn-BA" w:eastAsia="bs-Latn-BA"/>
        </w:rPr>
        <w:t xml:space="preserve"> br. 54.</w:t>
      </w:r>
    </w:p>
    <w:p>
      <w:pPr>
        <w:shd w:val="clear" w:color="auto" w:fill="FFFFFF"/>
        <w:jc w:val="both"/>
        <w:rPr>
          <w:b/>
          <w:bCs/>
          <w:lang w:val="bs-Latn-BA" w:eastAsia="bs-Latn-BA"/>
        </w:rPr>
      </w:pPr>
    </w:p>
    <w:p>
      <w:pPr>
        <w:rPr>
          <w:lang w:val="bs-Latn-BA"/>
        </w:rPr>
      </w:pPr>
    </w:p>
    <w:p>
      <w:pPr>
        <w:rPr>
          <w:lang w:val="bs-Latn-BA"/>
        </w:rPr>
      </w:pP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  <w:t>DEKAN FAKULTETA</w:t>
      </w:r>
    </w:p>
    <w:p>
      <w:pPr>
        <w:rPr>
          <w:lang w:val="bs-Latn-BA"/>
        </w:rPr>
      </w:pPr>
    </w:p>
    <w:p>
      <w:pPr>
        <w:rPr>
          <w:lang w:val="bs-Latn-BA"/>
        </w:rPr>
      </w:pP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</w:p>
    <w:p>
      <w:pPr>
        <w:rPr>
          <w:szCs w:val="20"/>
          <w:lang w:val="bs-Latn-BA"/>
        </w:rPr>
      </w:pPr>
      <w:r>
        <w:rPr>
          <w:sz w:val="20"/>
          <w:szCs w:val="20"/>
          <w:lang w:val="bs-Latn-BA"/>
        </w:rPr>
        <w:t>Dostaviti:</w:t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Cs w:val="20"/>
          <w:lang w:val="bs-Latn-BA"/>
        </w:rPr>
        <w:t xml:space="preserve">prof. dr. Mustafa </w:t>
      </w:r>
      <w:proofErr w:type="spellStart"/>
      <w:r>
        <w:rPr>
          <w:szCs w:val="20"/>
          <w:lang w:val="bs-Latn-BA"/>
        </w:rPr>
        <w:t>Hasani</w:t>
      </w:r>
      <w:proofErr w:type="spellEnd"/>
      <w:r>
        <w:rPr>
          <w:szCs w:val="20"/>
          <w:lang w:val="bs-Latn-BA"/>
        </w:rPr>
        <w:t xml:space="preserve">, </w:t>
      </w:r>
      <w:proofErr w:type="spellStart"/>
      <w:r>
        <w:rPr>
          <w:szCs w:val="20"/>
          <w:lang w:val="bs-Latn-BA"/>
        </w:rPr>
        <w:t>s.r</w:t>
      </w:r>
      <w:proofErr w:type="spellEnd"/>
      <w:r>
        <w:rPr>
          <w:szCs w:val="20"/>
          <w:lang w:val="bs-Latn-BA"/>
        </w:rPr>
        <w:t>.</w:t>
      </w:r>
    </w:p>
    <w:p>
      <w:pPr>
        <w:pStyle w:val="ListParagraph"/>
        <w:numPr>
          <w:ilvl w:val="0"/>
          <w:numId w:val="2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 xml:space="preserve">Web i Oglasna ploča Fakulteta  </w:t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</w:p>
    <w:p>
      <w:pPr>
        <w:pStyle w:val="ListParagraph"/>
        <w:numPr>
          <w:ilvl w:val="0"/>
          <w:numId w:val="2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Personalni dosije studenta</w:t>
      </w:r>
    </w:p>
    <w:p>
      <w:pPr>
        <w:pStyle w:val="ListParagraph"/>
        <w:numPr>
          <w:ilvl w:val="0"/>
          <w:numId w:val="2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Kandidatu</w:t>
      </w:r>
    </w:p>
    <w:p>
      <w:pPr>
        <w:pStyle w:val="ListParagraph"/>
        <w:numPr>
          <w:ilvl w:val="0"/>
          <w:numId w:val="2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 xml:space="preserve">Mentoru </w:t>
      </w:r>
    </w:p>
    <w:p>
      <w:pPr>
        <w:pStyle w:val="ListParagraph"/>
        <w:numPr>
          <w:ilvl w:val="0"/>
          <w:numId w:val="2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a/a</w:t>
      </w:r>
    </w:p>
    <w:p>
      <w:pPr>
        <w:rPr>
          <w:lang w:val="bs-Latn-BA"/>
        </w:rPr>
      </w:pPr>
    </w:p>
    <w:sectPr>
      <w:headerReference w:type="default" r:id="rId8"/>
      <w:footerReference w:type="default" r:id="rId9"/>
      <w:pgSz w:w="11906" w:h="16838"/>
      <w:pgMar w:top="1985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Times New Roman"/>
    <w:charset w:val="00"/>
    <w:family w:val="auto"/>
    <w:pitch w:val="variable"/>
    <w:sig w:usb0="00000001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Footer"/>
      <w:spacing w:line="360" w:lineRule="auto"/>
      <w:jc w:val="center"/>
      <w:rPr>
        <w:rFonts w:ascii="Times" w:hAnsi="Times"/>
        <w:b/>
        <w:sz w:val="18"/>
        <w:szCs w:val="18"/>
      </w:rPr>
    </w:pPr>
    <w:r>
      <w:rPr>
        <w:rFonts w:ascii="Times" w:hAnsi="Times"/>
        <w:b/>
        <w:noProof/>
        <w:sz w:val="18"/>
        <w:szCs w:val="18"/>
        <w:lang w:val="bs-Latn-BA" w:eastAsia="bs-Latn-BA"/>
      </w:rPr>
      <mc:AlternateContent>
        <mc:Choice Requires="wps">
          <w:drawing>
            <wp:anchor distT="4294967293" distB="4294967293" distL="114300" distR="114300" simplePos="0" relativeHeight="251661312" behindDoc="0" locked="0" layoutInCell="1" allowOverlap="1">
              <wp:simplePos x="0" y="0"/>
              <wp:positionH relativeFrom="column">
                <wp:posOffset>-20320</wp:posOffset>
              </wp:positionH>
              <wp:positionV relativeFrom="paragraph">
                <wp:posOffset>72389</wp:posOffset>
              </wp:positionV>
              <wp:extent cx="6120130" cy="0"/>
              <wp:effectExtent l="0" t="0" r="0" b="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id="Straight Connector 3" o:spid="_x0000_s1026" style="position:absolute;z-index:2516613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page" from="-1.6pt,5.7pt" to="480.3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" strokecolor="black [3200]" strokeweight=".5pt">
              <v:stroke joinstyle="miter"/>
              <o:lock v:ext="edit" shapetype="f"/>
            </v:line>
          </w:pict>
        </mc:Fallback>
      </mc:AlternateContent>
    </w:r>
  </w:p>
  <w:p>
    <w:pPr>
      <w:pStyle w:val="Footer"/>
      <w:spacing w:line="360" w:lineRule="auto"/>
      <w:jc w:val="center"/>
      <w:rPr>
        <w:rFonts w:ascii="Times" w:hAnsi="Times"/>
        <w:b/>
        <w:sz w:val="18"/>
        <w:szCs w:val="18"/>
      </w:rPr>
    </w:pPr>
    <w:proofErr w:type="spellStart"/>
    <w:r>
      <w:rPr>
        <w:rFonts w:ascii="Times" w:hAnsi="Times"/>
        <w:b/>
        <w:sz w:val="18"/>
        <w:szCs w:val="18"/>
      </w:rPr>
      <w:t>Univerzitet</w:t>
    </w:r>
    <w:proofErr w:type="spellEnd"/>
    <w:r>
      <w:rPr>
        <w:rFonts w:ascii="Times" w:hAnsi="Times"/>
        <w:b/>
        <w:sz w:val="18"/>
        <w:szCs w:val="18"/>
      </w:rPr>
      <w:t xml:space="preserve"> u </w:t>
    </w:r>
    <w:proofErr w:type="spellStart"/>
    <w:r>
      <w:rPr>
        <w:rFonts w:ascii="Times" w:hAnsi="Times"/>
        <w:b/>
        <w:sz w:val="18"/>
        <w:szCs w:val="18"/>
      </w:rPr>
      <w:t>Sarajevu</w:t>
    </w:r>
    <w:proofErr w:type="spellEnd"/>
    <w:r>
      <w:rPr>
        <w:rFonts w:ascii="Times" w:hAnsi="Times"/>
        <w:b/>
        <w:sz w:val="18"/>
        <w:szCs w:val="18"/>
      </w:rPr>
      <w:t xml:space="preserve"> - </w:t>
    </w:r>
    <w:proofErr w:type="spellStart"/>
    <w:r>
      <w:rPr>
        <w:rFonts w:ascii="Times" w:hAnsi="Times"/>
        <w:b/>
        <w:sz w:val="18"/>
        <w:szCs w:val="18"/>
      </w:rPr>
      <w:t>Fakultet</w:t>
    </w:r>
    <w:proofErr w:type="spellEnd"/>
    <w:r>
      <w:rPr>
        <w:rFonts w:ascii="Times" w:hAnsi="Times"/>
        <w:b/>
        <w:sz w:val="18"/>
        <w:szCs w:val="18"/>
      </w:rPr>
      <w:t xml:space="preserve"> </w:t>
    </w:r>
    <w:proofErr w:type="spellStart"/>
    <w:r>
      <w:rPr>
        <w:rFonts w:ascii="Times" w:hAnsi="Times"/>
        <w:b/>
        <w:sz w:val="18"/>
        <w:szCs w:val="18"/>
      </w:rPr>
      <w:t>islamskih</w:t>
    </w:r>
    <w:proofErr w:type="spellEnd"/>
    <w:r>
      <w:rPr>
        <w:rFonts w:ascii="Times" w:hAnsi="Times"/>
        <w:b/>
        <w:sz w:val="18"/>
        <w:szCs w:val="18"/>
      </w:rPr>
      <w:t xml:space="preserve"> </w:t>
    </w:r>
    <w:proofErr w:type="spellStart"/>
    <w:r>
      <w:rPr>
        <w:rFonts w:ascii="Times" w:hAnsi="Times"/>
        <w:b/>
        <w:sz w:val="18"/>
        <w:szCs w:val="18"/>
      </w:rPr>
      <w:t>nauka</w:t>
    </w:r>
    <w:proofErr w:type="spellEnd"/>
    <w:r>
      <w:rPr>
        <w:rFonts w:ascii="Times" w:hAnsi="Times"/>
        <w:b/>
        <w:sz w:val="18"/>
        <w:szCs w:val="18"/>
      </w:rPr>
      <w:t xml:space="preserve">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proofErr w:type="spellStart"/>
    <w:r>
      <w:rPr>
        <w:rFonts w:ascii="Cambria" w:hAnsi="Cambria"/>
        <w:i/>
        <w:sz w:val="18"/>
        <w:szCs w:val="18"/>
      </w:rPr>
      <w:t>Ć</w:t>
    </w:r>
    <w:r>
      <w:rPr>
        <w:rFonts w:ascii="Times" w:hAnsi="Times"/>
        <w:i/>
        <w:sz w:val="18"/>
        <w:szCs w:val="18"/>
      </w:rPr>
      <w:t>emerlina</w:t>
    </w:r>
    <w:proofErr w:type="spellEnd"/>
    <w:r>
      <w:rPr>
        <w:rFonts w:ascii="Times" w:hAnsi="Times"/>
        <w:i/>
        <w:sz w:val="18"/>
        <w:szCs w:val="18"/>
      </w:rPr>
      <w:t xml:space="preserve"> 54, 71000 Sarajevo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>•</w:t>
    </w:r>
    <w:r>
      <w:rPr>
        <w:rFonts w:ascii="Times" w:hAnsi="Times"/>
        <w:i/>
        <w:sz w:val="18"/>
        <w:szCs w:val="18"/>
      </w:rPr>
      <w:t xml:space="preserve"> </w:t>
    </w:r>
    <w:proofErr w:type="spellStart"/>
    <w:r>
      <w:rPr>
        <w:rFonts w:ascii="Times" w:hAnsi="Times"/>
        <w:i/>
        <w:sz w:val="18"/>
        <w:szCs w:val="18"/>
      </w:rPr>
      <w:t>Bosna</w:t>
    </w:r>
    <w:proofErr w:type="spellEnd"/>
    <w:r>
      <w:rPr>
        <w:rFonts w:ascii="Times" w:hAnsi="Times"/>
        <w:i/>
        <w:sz w:val="18"/>
        <w:szCs w:val="18"/>
      </w:rPr>
      <w:t xml:space="preserve"> </w:t>
    </w:r>
    <w:proofErr w:type="spellStart"/>
    <w:r>
      <w:rPr>
        <w:rFonts w:ascii="Times" w:hAnsi="Times"/>
        <w:i/>
        <w:sz w:val="18"/>
        <w:szCs w:val="18"/>
      </w:rPr>
      <w:t>i</w:t>
    </w:r>
    <w:proofErr w:type="spellEnd"/>
    <w:r>
      <w:rPr>
        <w:rFonts w:ascii="Times" w:hAnsi="Times"/>
        <w:i/>
        <w:sz w:val="18"/>
        <w:szCs w:val="18"/>
      </w:rPr>
      <w:t xml:space="preserve"> </w:t>
    </w:r>
    <w:proofErr w:type="spellStart"/>
    <w:r>
      <w:rPr>
        <w:rFonts w:ascii="Times" w:hAnsi="Times"/>
        <w:i/>
        <w:sz w:val="18"/>
        <w:szCs w:val="18"/>
      </w:rPr>
      <w:t>Hercegovina</w:t>
    </w:r>
    <w:proofErr w:type="spellEnd"/>
  </w:p>
  <w:p>
    <w:pPr>
      <w:pStyle w:val="BasicParagraph"/>
      <w:jc w:val="center"/>
    </w:pPr>
    <w:r>
      <w:rPr>
        <w:rFonts w:ascii="Times" w:hAnsi="Times"/>
        <w:i/>
        <w:sz w:val="18"/>
        <w:szCs w:val="18"/>
      </w:rPr>
      <w:t xml:space="preserve">Tel: +387 (0)33 251-011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r>
      <w:rPr>
        <w:rFonts w:ascii="Times" w:hAnsi="Times"/>
        <w:i/>
        <w:sz w:val="18"/>
        <w:szCs w:val="18"/>
      </w:rPr>
      <w:t xml:space="preserve">Fax: +387 (0)33 251-044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hyperlink r:id="rId1" w:history="1">
      <w:r>
        <w:rPr>
          <w:rStyle w:val="Hyperlink"/>
          <w:rFonts w:ascii="Times" w:hAnsi="Times"/>
          <w:sz w:val="18"/>
          <w:szCs w:val="18"/>
        </w:rPr>
        <w:t>www.fin.unsa.ba</w:t>
      </w:r>
    </w:hyperlink>
    <w:r>
      <w:rPr>
        <w:rFonts w:ascii="Times" w:hAnsi="Times"/>
        <w:sz w:val="18"/>
        <w:szCs w:val="18"/>
      </w:rPr>
      <w:t xml:space="preserve"> </w:t>
    </w:r>
    <w:r>
      <w:rPr>
        <w:rFonts w:ascii="TimesNewRomanPS-BoldMT" w:hAnsi="TimesNewRomanPS-BoldMT" w:cs="TimesNewRomanPS-BoldMT"/>
        <w:b/>
        <w:bCs/>
        <w:sz w:val="18"/>
        <w:szCs w:val="18"/>
        <w:lang w:val="en-GB"/>
      </w:rPr>
      <w:t xml:space="preserve">• </w:t>
    </w:r>
    <w:r>
      <w:rPr>
        <w:rFonts w:ascii="Times" w:hAnsi="Times"/>
        <w:sz w:val="18"/>
        <w:szCs w:val="18"/>
      </w:rPr>
      <w:t xml:space="preserve">e-mail: </w:t>
    </w:r>
    <w:hyperlink r:id="rId2" w:history="1">
      <w:r>
        <w:rPr>
          <w:rStyle w:val="Hyperlink"/>
          <w:rFonts w:ascii="Times" w:hAnsi="Times"/>
          <w:sz w:val="18"/>
          <w:szCs w:val="18"/>
        </w:rPr>
        <w:t>fin@fin.unsa.ba</w:t>
      </w:r>
    </w:hyperlink>
    <w:r>
      <w:rPr>
        <w:rFonts w:ascii="Times" w:hAnsi="Times"/>
        <w:sz w:val="18"/>
        <w:szCs w:val="18"/>
      </w:rPr>
      <w:t xml:space="preserve"> </w:t>
    </w:r>
  </w:p>
  <w:p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</w:pPr>
    <w:r>
      <w:rPr>
        <w:noProof/>
        <w:lang w:val="bs-Latn-BA" w:eastAsia="bs-Latn-B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47017" cy="1257624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ruga Glav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017" cy="12576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A71E09"/>
    <w:multiLevelType w:val="singleLevel"/>
    <w:tmpl w:val="D61ED35C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51545F"/>
      </w:rPr>
    </w:lvl>
  </w:abstractNum>
  <w:abstractNum w:abstractNumId="1">
    <w:nsid w:val="1D6C6584"/>
    <w:multiLevelType w:val="hybridMultilevel"/>
    <w:tmpl w:val="65AAA46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5E489A"/>
    <w:multiLevelType w:val="hybridMultilevel"/>
    <w:tmpl w:val="24DEB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1A193B"/>
    <w:multiLevelType w:val="hybridMultilevel"/>
    <w:tmpl w:val="310630D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316D25"/>
    <w:multiLevelType w:val="hybridMultilevel"/>
    <w:tmpl w:val="D786D2EA"/>
    <w:lvl w:ilvl="0" w:tplc="4D94BD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8F401C"/>
    <w:multiLevelType w:val="hybridMultilevel"/>
    <w:tmpl w:val="5F4A36AA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AD1E8B"/>
    <w:multiLevelType w:val="hybridMultilevel"/>
    <w:tmpl w:val="09EE5E9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087C89"/>
    <w:multiLevelType w:val="hybridMultilevel"/>
    <w:tmpl w:val="AC2EE7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177B7F"/>
    <w:multiLevelType w:val="hybridMultilevel"/>
    <w:tmpl w:val="ADF414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866796"/>
    <w:multiLevelType w:val="hybridMultilevel"/>
    <w:tmpl w:val="3640C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A0494B"/>
    <w:multiLevelType w:val="hybridMultilevel"/>
    <w:tmpl w:val="3640C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086F2D"/>
    <w:multiLevelType w:val="hybridMultilevel"/>
    <w:tmpl w:val="E49CBF2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174C40"/>
    <w:multiLevelType w:val="hybridMultilevel"/>
    <w:tmpl w:val="0C80F676"/>
    <w:lvl w:ilvl="0" w:tplc="4D94BD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940326"/>
    <w:multiLevelType w:val="hybridMultilevel"/>
    <w:tmpl w:val="E45E7494"/>
    <w:lvl w:ilvl="0" w:tplc="4D94BD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0C6633B"/>
    <w:multiLevelType w:val="singleLevel"/>
    <w:tmpl w:val="195899FA"/>
    <w:lvl w:ilvl="0">
      <w:start w:val="5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51545F"/>
      </w:rPr>
    </w:lvl>
  </w:abstractNum>
  <w:abstractNum w:abstractNumId="15">
    <w:nsid w:val="66077447"/>
    <w:multiLevelType w:val="hybridMultilevel"/>
    <w:tmpl w:val="775EACB2"/>
    <w:lvl w:ilvl="0" w:tplc="3B7C7FB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AC7D67"/>
    <w:multiLevelType w:val="hybridMultilevel"/>
    <w:tmpl w:val="765878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A9C698C6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3F40A2"/>
    <w:multiLevelType w:val="hybridMultilevel"/>
    <w:tmpl w:val="AC5E0620"/>
    <w:lvl w:ilvl="0" w:tplc="4D94BD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1"/>
  </w:num>
  <w:num w:numId="4">
    <w:abstractNumId w:val="11"/>
  </w:num>
  <w:num w:numId="5">
    <w:abstractNumId w:val="2"/>
  </w:num>
  <w:num w:numId="6">
    <w:abstractNumId w:val="3"/>
  </w:num>
  <w:num w:numId="7">
    <w:abstractNumId w:val="9"/>
  </w:num>
  <w:num w:numId="8">
    <w:abstractNumId w:val="7"/>
  </w:num>
  <w:num w:numId="9">
    <w:abstractNumId w:val="0"/>
  </w:num>
  <w:num w:numId="10">
    <w:abstractNumId w:val="0"/>
    <w:lvlOverride w:ilvl="0">
      <w:lvl w:ilvl="0">
        <w:start w:val="1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7C7E88"/>
        </w:rPr>
      </w:lvl>
    </w:lvlOverride>
  </w:num>
  <w:num w:numId="11">
    <w:abstractNumId w:val="0"/>
    <w:lvlOverride w:ilvl="0">
      <w:lvl w:ilvl="0">
        <w:start w:val="1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676973"/>
        </w:rPr>
      </w:lvl>
    </w:lvlOverride>
  </w:num>
  <w:num w:numId="12">
    <w:abstractNumId w:val="14"/>
  </w:num>
  <w:num w:numId="13">
    <w:abstractNumId w:val="14"/>
    <w:lvlOverride w:ilvl="0">
      <w:lvl w:ilvl="0">
        <w:start w:val="5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  <w:color w:val="676973"/>
        </w:rPr>
      </w:lvl>
    </w:lvlOverride>
  </w:num>
  <w:num w:numId="14">
    <w:abstractNumId w:val="8"/>
  </w:num>
  <w:num w:numId="15">
    <w:abstractNumId w:val="4"/>
  </w:num>
  <w:num w:numId="16">
    <w:abstractNumId w:val="12"/>
  </w:num>
  <w:num w:numId="17">
    <w:abstractNumId w:val="13"/>
  </w:num>
  <w:num w:numId="18">
    <w:abstractNumId w:val="17"/>
  </w:num>
  <w:num w:numId="19">
    <w:abstractNumId w:val="5"/>
  </w:num>
  <w:num w:numId="20">
    <w:abstractNumId w:val="6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8CED9AA-090A-4EF5-B2EB-56B602C7E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sz w:val="22"/>
      <w:szCs w:val="20"/>
      <w:lang w:val="hr-HR" w:eastAsia="hr-HR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Cs w:val="20"/>
      <w:lang w:val="hr-HR" w:eastAsia="hr-HR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BasicParagraph">
    <w:name w:val="[Basic Paragraph]"/>
    <w:basedOn w:val="Normal"/>
    <w:uiPriority w:val="9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Style">
    <w:name w:val="Styl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hr-HR" w:eastAsia="hr-HR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customStyle="1" w:styleId="Standard">
    <w:name w:val="Standard"/>
    <w:pPr>
      <w:suppressAutoHyphens/>
      <w:autoSpaceDN w:val="0"/>
      <w:spacing w:line="256" w:lineRule="auto"/>
      <w:textAlignment w:val="baseline"/>
    </w:pPr>
    <w:rPr>
      <w:rFonts w:ascii="Calibri" w:eastAsia="SimSun" w:hAnsi="Calibri" w:cs="Tahoma"/>
      <w:kern w:val="3"/>
      <w:lang w:val="en-US"/>
    </w:rPr>
  </w:style>
  <w:style w:type="character" w:styleId="Emphasis">
    <w:name w:val="Emphasis"/>
    <w:basedOn w:val="DefaultParagraphFont"/>
    <w:rPr>
      <w:i/>
      <w:i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lang w:val="bs-Latn-BA" w:eastAsia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5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fin@fin.unsa.ba" TargetMode="External"/><Relationship Id="rId1" Type="http://schemas.openxmlformats.org/officeDocument/2006/relationships/hyperlink" Target="http://www.fin.unsa.b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28FBD1-CAF7-4ED3-851C-A43E4CAEC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Velid Tvrtković</dc:creator>
  <cp:lastModifiedBy>firdevsa.jelovac</cp:lastModifiedBy>
  <cp:revision>2</cp:revision>
  <cp:lastPrinted>2024-11-21T08:27:00Z</cp:lastPrinted>
  <dcterms:created xsi:type="dcterms:W3CDTF">2026-09-23T09:31:00Z</dcterms:created>
  <dcterms:modified xsi:type="dcterms:W3CDTF">2026-09-23T09:31:00Z</dcterms:modified>
</cp:coreProperties>
</file>